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377" w14:textId="6DA89B8B" w:rsidR="00342D47" w:rsidRPr="00EC7DBE" w:rsidRDefault="00484CBF" w:rsidP="00342D4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jc w:val="center"/>
        <w:rPr>
          <w:rFonts w:eastAsia="Arial Unicode MS" w:cs="Arial Unicode MS"/>
          <w:color w:val="000000"/>
          <w:sz w:val="24"/>
          <w:szCs w:val="24"/>
          <w:u w:color="000000"/>
          <w:bdr w:val="nil"/>
          <w:lang w:val="en-GB" w:eastAsia="pl-PL"/>
        </w:rPr>
      </w:pPr>
      <w:r w:rsidRPr="00484CBF">
        <w:rPr>
          <w:rFonts w:ascii="Montserrat Light" w:eastAsia="Arial Unicode MS" w:hAnsi="Montserrat Light" w:cs="Arial Unicode MS"/>
          <w:color w:val="000000"/>
          <w:sz w:val="24"/>
          <w:szCs w:val="24"/>
          <w:u w:color="000000"/>
          <w:bdr w:val="nil"/>
          <w:lang w:eastAsia="pl-PL"/>
        </w:rPr>
        <w:t>PURCHASE SPECIFICATIONS FOR LED RUNWAY GUARD LIGHT</w:t>
      </w:r>
    </w:p>
    <w:p w14:paraId="093D8C8F" w14:textId="77777777" w:rsidR="00342D47" w:rsidRPr="00D64834" w:rsidRDefault="00342D47" w:rsidP="00342D47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" w:eastAsia="Roboto" w:hAnsi="Roboto" w:cs="Roboto"/>
          <w:b/>
          <w:bCs/>
          <w:color w:val="000000"/>
          <w:u w:color="000000"/>
          <w:bdr w:val="nil"/>
          <w:lang w:eastAsia="pl-PL"/>
        </w:rPr>
      </w:pPr>
    </w:p>
    <w:tbl>
      <w:tblPr>
        <w:tblStyle w:val="a9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28"/>
        <w:gridCol w:w="4528"/>
      </w:tblGrid>
      <w:tr w:rsidR="00342D47" w:rsidRPr="00AF34F0" w14:paraId="07997034" w14:textId="77777777" w:rsidTr="00D36E2F">
        <w:trPr>
          <w:trHeight w:val="413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1945F2A3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M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odel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B7A22E5" w14:textId="5FFE7435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Runway Guard Light (RGL)</w:t>
            </w:r>
          </w:p>
        </w:tc>
      </w:tr>
      <w:tr w:rsidR="00342D47" w:rsidRPr="00190DA3" w14:paraId="5CD3FC63" w14:textId="77777777" w:rsidTr="00D36E2F">
        <w:trPr>
          <w:trHeight w:val="402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4723988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T</w:t>
            </w:r>
            <w:r w:rsidRPr="00190DA3">
              <w:rPr>
                <w:rFonts w:ascii="Roboto Light" w:eastAsia="Times New Roman" w:hAnsi="Roboto Light"/>
                <w:sz w:val="18"/>
                <w:szCs w:val="18"/>
              </w:rPr>
              <w:t>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D15EA8D" w14:textId="6708EB78" w:rsidR="00342D47" w:rsidRPr="003411C0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LED Elevated Runway Guard Light</w:t>
            </w:r>
          </w:p>
        </w:tc>
      </w:tr>
      <w:tr w:rsidR="00342D47" w:rsidRPr="00190DA3" w14:paraId="7A86DB16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4B8641A6" w14:textId="77777777" w:rsidR="00342D47" w:rsidRDefault="00342D47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Type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891556B" w14:textId="11F600F2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Unidirectional, Dual-Flash</w:t>
            </w:r>
          </w:p>
        </w:tc>
      </w:tr>
      <w:tr w:rsidR="00342D47" w:rsidRPr="00190DA3" w14:paraId="4E02472E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228FC684" w14:textId="77777777" w:rsidR="00342D47" w:rsidRPr="00190DA3" w:rsidRDefault="00342D47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Optics Configuration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00BF829C" w14:textId="5E346A1C" w:rsidR="00342D47" w:rsidRPr="00190DA3" w:rsidRDefault="00484CBF" w:rsidP="00D36E2F">
            <w:pPr>
              <w:widowControl w:val="0"/>
              <w:spacing w:line="280" w:lineRule="atLeast"/>
              <w:rPr>
                <w:rFonts w:ascii="Roboto Light" w:eastAsia="Arial Unicode MS" w:hAnsi="Roboto Light" w:cs="Arial Unicode MS"/>
                <w:color w:val="000000"/>
                <w:sz w:val="24"/>
                <w:szCs w:val="24"/>
                <w:u w:color="000000"/>
                <w:bdr w:val="nil"/>
                <w:lang w:eastAsia="pl-PL"/>
              </w:rPr>
            </w:pPr>
            <w:r w:rsidRPr="00484CBF">
              <w:rPr>
                <w:rFonts w:ascii="Roboto Light" w:eastAsia="Times New Roman" w:hAnsi="Roboto Light"/>
                <w:sz w:val="18"/>
                <w:szCs w:val="18"/>
              </w:rPr>
              <w:t>Yellow</w:t>
            </w:r>
          </w:p>
        </w:tc>
      </w:tr>
      <w:tr w:rsidR="00484CBF" w:rsidRPr="00190DA3" w14:paraId="14B3F607" w14:textId="77777777" w:rsidTr="00D36E2F">
        <w:trPr>
          <w:trHeight w:val="406"/>
        </w:trPr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71C1C9AD" w14:textId="40F4A5D6" w:rsidR="00484CBF" w:rsidRDefault="00445216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 w:rsidRPr="00445216">
              <w:rPr>
                <w:rFonts w:ascii="Roboto Light" w:eastAsia="Times New Roman" w:hAnsi="Roboto Light"/>
                <w:sz w:val="18"/>
                <w:szCs w:val="18"/>
              </w:rPr>
              <w:t xml:space="preserve">Power </w:t>
            </w:r>
            <w:r w:rsidR="00491A6E">
              <w:rPr>
                <w:rFonts w:ascii="Roboto Light" w:eastAsia="Times New Roman" w:hAnsi="Roboto Light"/>
                <w:sz w:val="18"/>
                <w:szCs w:val="18"/>
              </w:rPr>
              <w:t>Input</w:t>
            </w:r>
          </w:p>
        </w:tc>
        <w:tc>
          <w:tcPr>
            <w:tcW w:w="4528" w:type="dxa"/>
            <w:shd w:val="clear" w:color="auto" w:fill="F2F2F2" w:themeFill="background1" w:themeFillShade="F2"/>
            <w:vAlign w:val="center"/>
          </w:tcPr>
          <w:p w14:paraId="3262D5E1" w14:textId="16CD98E7" w:rsidR="00484CBF" w:rsidRPr="00484CBF" w:rsidRDefault="00BC25EB" w:rsidP="00D36E2F">
            <w:pPr>
              <w:widowControl w:val="0"/>
              <w:spacing w:line="280" w:lineRule="atLeast"/>
              <w:rPr>
                <w:rFonts w:ascii="Roboto Light" w:eastAsia="Times New Roman" w:hAnsi="Roboto Light"/>
                <w:sz w:val="18"/>
                <w:szCs w:val="18"/>
              </w:rPr>
            </w:pPr>
            <w:r>
              <w:rPr>
                <w:rFonts w:ascii="Roboto Light" w:eastAsia="Times New Roman" w:hAnsi="Roboto Light"/>
                <w:sz w:val="18"/>
                <w:szCs w:val="18"/>
              </w:rPr>
              <w:t>24</w:t>
            </w:r>
            <w:r w:rsidR="00484CBF" w:rsidRPr="00484CBF">
              <w:rPr>
                <w:rFonts w:ascii="Roboto Light" w:eastAsia="Times New Roman" w:hAnsi="Roboto Light"/>
                <w:sz w:val="18"/>
                <w:szCs w:val="18"/>
              </w:rPr>
              <w:t xml:space="preserve"> V</w:t>
            </w:r>
            <w:r>
              <w:rPr>
                <w:rFonts w:ascii="Roboto Light" w:eastAsia="Times New Roman" w:hAnsi="Roboto Light"/>
                <w:sz w:val="18"/>
                <w:szCs w:val="18"/>
              </w:rPr>
              <w:t>DC</w:t>
            </w:r>
          </w:p>
        </w:tc>
      </w:tr>
    </w:tbl>
    <w:p w14:paraId="21928F1F" w14:textId="6E316BEB" w:rsidR="00B077AB" w:rsidRPr="00D64834" w:rsidRDefault="002428F2" w:rsidP="00516099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pl-PL"/>
        </w:rPr>
        <w:br/>
      </w:r>
    </w:p>
    <w:p w14:paraId="0E8962AB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outlineLvl w:val="4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General Overview</w:t>
      </w:r>
    </w:p>
    <w:p w14:paraId="2993B5E1" w14:textId="22B53C67" w:rsidR="00445216" w:rsidRDefault="00445216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7208D0CC" w14:textId="6FB1374F" w:rsid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Each Runway Guard Light shall consist of or be capable of:</w:t>
      </w:r>
    </w:p>
    <w:p w14:paraId="7CA3C84F" w14:textId="77777777" w:rsid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491E3AE" w14:textId="49B82FD1" w:rsidR="00445216" w:rsidRPr="00D64834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Dual-beam unidirectional LED optics with 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synchronised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flashing at 45–50 flashes per minute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BD83EBC" w14:textId="3B1D1B14" w:rsidR="00445216" w:rsidRPr="00D64834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Jet-blast resistant housing tested up to 480 km/h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1EB98CC" w14:textId="735148E8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Corrosion-resistant metal casing with chromate treatment and electrostatic powder coating in aviation yellow finish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651B688" w14:textId="35935A8F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Self-cleaning tempered glass front cover</w:t>
      </w:r>
      <w:r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8C31093" w14:textId="3958D72A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Frangible coupling for safe breakaway under impact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0432D11" w14:textId="2D88BFA3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Integrated photocell for automatic day/night control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722CAC00" w14:textId="65906095" w:rsid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Remote ON/OFF operation via ALCMS, UR-201 Control &amp; Monitoring Unit, or UR-101 Handheld Controller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E68C2D1" w14:textId="79C78483" w:rsidR="00445216" w:rsidRPr="00445216" w:rsidRDefault="00445216" w:rsidP="005048A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Operable on </w:t>
      </w:r>
      <w:r w:rsidR="00BC25E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24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="00BC25E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VDC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power supply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3C3E1E57" w14:textId="77777777" w:rsidR="00445216" w:rsidRPr="00445216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1C063C57" w14:textId="5603CABA" w:rsidR="00B077AB" w:rsidRPr="00D64834" w:rsidRDefault="00445216" w:rsidP="0044521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 xml:space="preserve">The light shall be delivered fully assembled and ready for installation. No additional components shall be required apart from standard mounting accessories and electrical </w:t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connections</w:t>
      </w:r>
      <w:r w:rsidRPr="00445216"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2CB6FA04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color="000000"/>
          <w:bdr w:val="nil"/>
          <w:lang w:eastAsia="pl-PL"/>
        </w:rPr>
      </w:pPr>
    </w:p>
    <w:p w14:paraId="02A24166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1.0 Physical and Mechanical Parameters</w:t>
      </w:r>
    </w:p>
    <w:p w14:paraId="25B3A6A5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</w:p>
    <w:p w14:paraId="780CD172" w14:textId="0F5408E6" w:rsidR="00B077AB" w:rsidRPr="00D64834" w:rsidRDefault="00445216" w:rsidP="00887BF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housing shall be constructed of corrosion-resistant metal with aviation-grade coating</w:t>
      </w:r>
      <w:r w:rsidR="00B077AB" w:rsidRPr="00D64834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3E1BC440" w14:textId="3046E1AC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optical front cover shall be glass with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an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anti-glare visor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5F15B5D" w14:textId="4C0748F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have a frangible coupling and tether for added safety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59936BB6" w14:textId="2187E6FB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fixture shall withstand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jet blast of up to 480 km/h without performance degradation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F61748D" w14:textId="36EE69A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external components shall be designed for outdoor use in extreme temperature and humidity conditions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757AE76B" w14:textId="063EEF02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Ingress Protection rating shall be IP65 or higher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592F84E" w14:textId="070CD821" w:rsidR="00B077AB" w:rsidRPr="00D64834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4"/>
          <w:szCs w:val="14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fixture shall be suitable for installation on all standard airfield bases or mounting plates (concrete or asphalt).</w:t>
      </w:r>
    </w:p>
    <w:p w14:paraId="524CC325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shd w:val="clear" w:color="auto" w:fill="FFFF00"/>
          <w:lang w:eastAsia="pl-PL"/>
        </w:rPr>
      </w:pPr>
    </w:p>
    <w:p w14:paraId="65E7311D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40" w:line="280" w:lineRule="atLeast"/>
        <w:ind w:left="1440" w:hanging="1440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1.1 Mounting of the lighting unit</w:t>
      </w:r>
    </w:p>
    <w:p w14:paraId="7EFCA678" w14:textId="1A180EFF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be capable of being installed on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a 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frangible coupling mounted on a base plate or foundation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2031102C" w14:textId="68990A65" w:rsidR="00445216" w:rsidRPr="00445216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mounting hardware shall be stainless steel or equivalent corrosion-resistant material</w:t>
      </w:r>
      <w:r w:rsid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EB6FACC" w14:textId="25F3BB1C" w:rsidR="00B077AB" w:rsidRPr="00D64834" w:rsidRDefault="00445216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The light shall allow for easy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levelling</w:t>
      </w:r>
      <w:r w:rsidRPr="00445216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and adjustment on site.</w:t>
      </w:r>
    </w:p>
    <w:p w14:paraId="00709570" w14:textId="26D7906D" w:rsidR="00B077AB" w:rsidRPr="00D64834" w:rsidRDefault="00445216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  <w:r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  <w:br/>
      </w:r>
    </w:p>
    <w:p w14:paraId="5117E29C" w14:textId="77777777" w:rsidR="00C94D09" w:rsidRDefault="00C94D09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</w:p>
    <w:p w14:paraId="7A218722" w14:textId="0E64EE55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lastRenderedPageBreak/>
        <w:t>2.0 Operational Parameters</w:t>
      </w:r>
    </w:p>
    <w:p w14:paraId="734A0BF3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u w:val="single" w:color="000000"/>
          <w:bdr w:val="nil"/>
          <w:lang w:eastAsia="pl-PL"/>
        </w:rPr>
      </w:pPr>
    </w:p>
    <w:p w14:paraId="7AB9648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2.1 Optical Performance</w:t>
      </w:r>
    </w:p>
    <w:p w14:paraId="3552ADF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2F97674" w14:textId="4B7DAAB2" w:rsidR="00445216" w:rsidRPr="00445216" w:rsidRDefault="006F27C1" w:rsidP="004452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provide a dual yellow flashing beam, visible under all weather and visibility conditions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0B0D8F27" w14:textId="33EA5BC9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Flash rate: 45–50 flashes per minute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40CFF6A0" w14:textId="5482C5D9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Color: Yellow (standard); Red (optional)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2A8F5C2" w14:textId="304AD883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LED lights shall be user-replaceable and have a lifespan of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5</w:t>
      </w: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0,000 hours minimum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41B32356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449FFDD6" w14:textId="512A7A85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provide optical performance meeting or exceeding the following specifications:</w:t>
      </w:r>
    </w:p>
    <w:p w14:paraId="65AB20BF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77FCF89E" w14:textId="7DA07A9F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High intensity mode: of no less than 3,000 candela (cd); measured average: 3,900 candela (cd)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09928B5E" w14:textId="105F6147" w:rsidR="006F27C1" w:rsidRDefault="006F27C1" w:rsidP="006F27C1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Low intensity mode: of no less than 300 cd; measured average: 300 cd.</w:t>
      </w:r>
    </w:p>
    <w:p w14:paraId="36239BC3" w14:textId="0F1B5FCF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230FE493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Photometric performance shall meet or exceed the requirements of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:</w:t>
      </w:r>
    </w:p>
    <w:p w14:paraId="14FEF3FF" w14:textId="77777777" w:rsidR="006F27C1" w:rsidRDefault="006F27C1" w:rsidP="006F27C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</w:p>
    <w:p w14:paraId="7CFD9AC7" w14:textId="157F725B" w:rsidR="00D57457" w:rsidRDefault="006F27C1" w:rsidP="00D574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F27C1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ICAO Annex 14, Volume I, Paragraph 5.3.23</w:t>
      </w:r>
      <w:r w:rsidR="00D5745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.</w:t>
      </w:r>
    </w:p>
    <w:p w14:paraId="45028DE4" w14:textId="0571E227" w:rsidR="00B077AB" w:rsidRPr="00D57457" w:rsidRDefault="00B077AB" w:rsidP="00D5745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40"/>
        </w:tabs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D57457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</w:p>
    <w:p w14:paraId="0E0A4769" w14:textId="7ACB8693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</w:pP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2.</w:t>
      </w:r>
      <w:r w:rsidR="000C3AC8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2</w:t>
      </w:r>
      <w:r w:rsidRPr="00D64834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 w:rsidR="005048A2" w:rsidRPr="005048A2">
        <w:rPr>
          <w:rFonts w:ascii="Roboto Light" w:eastAsia="Roboto Light" w:hAnsi="Roboto Light" w:cs="Roboto Light"/>
          <w:b/>
          <w:bCs/>
          <w:color w:val="000000"/>
          <w:sz w:val="18"/>
          <w:szCs w:val="18"/>
          <w:u w:color="000000"/>
          <w:bdr w:val="nil"/>
          <w:lang w:eastAsia="pl-PL"/>
        </w:rPr>
        <w:t>Power and Control</w:t>
      </w:r>
    </w:p>
    <w:p w14:paraId="3B6249FB" w14:textId="77777777" w:rsidR="00B077AB" w:rsidRPr="00D64834" w:rsidRDefault="00B077AB" w:rsidP="00B077A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65A77CEE" w14:textId="43A28282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Operating voltage: 24 VDC nominal,</w:t>
      </w:r>
    </w:p>
    <w:p w14:paraId="2B5F6002" w14:textId="723F44E2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Power consumption shall not exceed 25 W,</w:t>
      </w:r>
    </w:p>
    <w:p w14:paraId="7667675A" w14:textId="28815E7F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Reverse-polarity protection shall be provided to prevent damage in case of incorrect DC connection,</w:t>
      </w:r>
    </w:p>
    <w:p w14:paraId="77F4CFC5" w14:textId="77777777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light shall include the following operating modes:</w:t>
      </w:r>
    </w:p>
    <w:p w14:paraId="05D39DF3" w14:textId="77777777" w:rsidR="006A5A9B" w:rsidRPr="006A5A9B" w:rsidRDefault="006A5A9B" w:rsidP="006A5A9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Flashing operation (45–50 FPM),</w:t>
      </w:r>
    </w:p>
    <w:p w14:paraId="225F1D9D" w14:textId="77777777" w:rsidR="006A5A9B" w:rsidRPr="006A5A9B" w:rsidRDefault="006A5A9B" w:rsidP="006A5A9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Remote ON/OFF via ALCMS, UR-201 or UR-101 controller,</w:t>
      </w:r>
    </w:p>
    <w:p w14:paraId="339700C0" w14:textId="0612F865" w:rsidR="006A5A9B" w:rsidRPr="006A5A9B" w:rsidRDefault="006A5A9B" w:rsidP="006A5A9B">
      <w:pPr>
        <w:keepNext/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360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– Automatic day/night switching via photocell,</w:t>
      </w:r>
    </w:p>
    <w:p w14:paraId="2093F640" w14:textId="1632AF68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In case of photocell failure, manual or remote operation shall remain possible,</w:t>
      </w:r>
    </w:p>
    <w:p w14:paraId="675AAF18" w14:textId="77777777" w:rsidR="006A5A9B" w:rsidRPr="006A5A9B" w:rsidRDefault="006A5A9B" w:rsidP="006A5A9B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6A5A9B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electrical connections shall comply with applicable IEC and ICAO standards.</w:t>
      </w:r>
    </w:p>
    <w:p w14:paraId="6B26668E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AF3F48A" w14:textId="7598BA37" w:rsidR="005048A2" w:rsidRPr="00D64834" w:rsidRDefault="005048A2" w:rsidP="005048A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3</w:t>
      </w:r>
      <w:r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.0 Quality Assurance</w:t>
      </w:r>
    </w:p>
    <w:p w14:paraId="1D477870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7AED831D" w14:textId="758BE932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be manufactured under ISO 9001:2015 quality management system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1E1DBE65" w14:textId="0C86CA01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Each light shall undergo factory testing verifying optical performance, flashing rate, and electrical safety.</w:t>
      </w:r>
    </w:p>
    <w:p w14:paraId="7269113B" w14:textId="6A111408" w:rsidR="005048A2" w:rsidRPr="005048A2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All materials and finishes shall be UV-resistant and suitable for airport outdoor environments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,</w:t>
      </w:r>
    </w:p>
    <w:p w14:paraId="64DA9544" w14:textId="43C6F55A" w:rsidR="00B077AB" w:rsidRDefault="005048A2" w:rsidP="005048A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product shall carry a minimum two-year warranty for all components excluding consumables.</w:t>
      </w:r>
    </w:p>
    <w:p w14:paraId="53BC860F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026FC365" w14:textId="5F2B524C" w:rsidR="00B077AB" w:rsidRPr="00D64834" w:rsidRDefault="005048A2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</w:pPr>
      <w:r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4</w:t>
      </w:r>
      <w:r w:rsidR="00B077AB" w:rsidRPr="00D64834">
        <w:rPr>
          <w:rFonts w:ascii="Roboto Light" w:eastAsia="Roboto Light" w:hAnsi="Roboto Light" w:cs="Roboto Light"/>
          <w:b/>
          <w:bCs/>
          <w:color w:val="000000"/>
          <w:u w:color="000000"/>
          <w:bdr w:val="nil"/>
          <w:lang w:eastAsia="pl-PL"/>
        </w:rPr>
        <w:t>.0 Turn-Key Operation</w:t>
      </w:r>
    </w:p>
    <w:p w14:paraId="14A7BA48" w14:textId="77777777" w:rsidR="00B077AB" w:rsidRPr="00D64834" w:rsidRDefault="00B077AB" w:rsidP="00B077A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Roboto Light" w:hAnsi="Roboto Light" w:cs="Roboto Light"/>
          <w:color w:val="000000"/>
          <w:sz w:val="18"/>
          <w:szCs w:val="18"/>
          <w:u w:color="000000"/>
          <w:bdr w:val="nil"/>
          <w:lang w:eastAsia="pl-PL"/>
        </w:rPr>
      </w:pPr>
    </w:p>
    <w:p w14:paraId="16EBBA50" w14:textId="12152B2D" w:rsidR="0071169B" w:rsidRPr="008D4D18" w:rsidRDefault="005048A2" w:rsidP="008D4D1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</w:pP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The Runway Guard Light shall be delivered ready for immediate installation.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</w:t>
      </w:r>
      <w:r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softHyphen/>
      </w: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>Assembly shall consist only of mounting on a frangible coupling, connecting the</w:t>
      </w:r>
      <w:r w:rsidR="00F11B0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 xml:space="preserve"> </w:t>
      </w:r>
      <w:r w:rsidR="00F11B03" w:rsidRPr="00F11B03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val="uk-UA" w:eastAsia="pl-PL"/>
        </w:rPr>
        <w:t>applicable</w:t>
      </w:r>
      <w:r w:rsidRPr="005048A2">
        <w:rPr>
          <w:rFonts w:ascii="Roboto Light" w:eastAsia="Arial Unicode MS" w:hAnsi="Roboto Light" w:cs="Arial Unicode MS"/>
          <w:color w:val="000000"/>
          <w:sz w:val="18"/>
          <w:szCs w:val="18"/>
          <w:u w:color="000000"/>
          <w:bdr w:val="nil"/>
          <w:lang w:eastAsia="pl-PL"/>
        </w:rPr>
        <w:t xml:space="preserve"> power cable, and aligning the fixture according to the installation manual.</w:t>
      </w:r>
    </w:p>
    <w:sectPr w:rsidR="0071169B" w:rsidRPr="008D4D18" w:rsidSect="00C94D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630" w:right="1417" w:bottom="108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CD885" w14:textId="77777777" w:rsidR="008E342B" w:rsidRDefault="008E342B">
      <w:pPr>
        <w:spacing w:after="0" w:line="240" w:lineRule="auto"/>
      </w:pPr>
      <w:r>
        <w:separator/>
      </w:r>
    </w:p>
  </w:endnote>
  <w:endnote w:type="continuationSeparator" w:id="0">
    <w:p w14:paraId="027CF33D" w14:textId="77777777" w:rsidR="008E342B" w:rsidRDefault="008E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Montserrat Light">
    <w:altName w:val="Calibri"/>
    <w:panose1 w:val="00000000000000000000"/>
    <w:charset w:val="CC"/>
    <w:family w:val="auto"/>
    <w:pitch w:val="variable"/>
    <w:sig w:usb0="20000207" w:usb1="00000000" w:usb2="00000000" w:usb3="00000000" w:csb0="00000197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Roboto Light">
    <w:altName w:val="Roboto Light"/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D714" w14:textId="77777777" w:rsidR="001E3A9C" w:rsidRDefault="001E3A9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3014" w14:textId="77777777" w:rsidR="00C533E7" w:rsidRPr="00DC2DE5" w:rsidRDefault="00D64834">
    <w:pPr>
      <w:pStyle w:val="a3"/>
      <w:tabs>
        <w:tab w:val="right" w:pos="9046"/>
      </w:tabs>
      <w:jc w:val="right"/>
      <w:rPr>
        <w:sz w:val="18"/>
        <w:szCs w:val="18"/>
      </w:rPr>
    </w:pPr>
    <w:r w:rsidRPr="00DC2DE5">
      <w:rPr>
        <w:rFonts w:ascii="Roboto Light" w:hAnsi="Roboto Light"/>
        <w:sz w:val="18"/>
        <w:szCs w:val="18"/>
      </w:rPr>
      <w:fldChar w:fldCharType="begin"/>
    </w:r>
    <w:r w:rsidRPr="00DC2DE5">
      <w:rPr>
        <w:rFonts w:ascii="Roboto Light" w:hAnsi="Roboto Light"/>
        <w:sz w:val="18"/>
        <w:szCs w:val="18"/>
      </w:rPr>
      <w:instrText xml:space="preserve"> PAGE </w:instrText>
    </w:r>
    <w:r w:rsidRPr="00DC2DE5">
      <w:rPr>
        <w:rFonts w:ascii="Roboto Light" w:hAnsi="Roboto Light"/>
        <w:sz w:val="18"/>
        <w:szCs w:val="18"/>
      </w:rPr>
      <w:fldChar w:fldCharType="separate"/>
    </w:r>
    <w:r w:rsidRPr="00DC2DE5">
      <w:rPr>
        <w:rFonts w:ascii="Roboto Light" w:hAnsi="Roboto Light"/>
        <w:noProof/>
        <w:sz w:val="18"/>
        <w:szCs w:val="18"/>
      </w:rPr>
      <w:t>1</w:t>
    </w:r>
    <w:r w:rsidRPr="00DC2DE5">
      <w:rPr>
        <w:rFonts w:ascii="Roboto Light" w:hAnsi="Roboto Light"/>
        <w:sz w:val="18"/>
        <w:szCs w:val="18"/>
      </w:rPr>
      <w:fldChar w:fldCharType="end"/>
    </w:r>
    <w:r w:rsidRPr="00DC2DE5">
      <w:rPr>
        <w:rFonts w:ascii="Roboto Light" w:hAnsi="Roboto Light"/>
        <w:sz w:val="18"/>
        <w:szCs w:val="18"/>
      </w:rPr>
      <w:t>/</w:t>
    </w:r>
    <w:r w:rsidRPr="00DC2DE5">
      <w:rPr>
        <w:rFonts w:ascii="Roboto Light" w:eastAsia="Roboto Light" w:hAnsi="Roboto Light" w:cs="Roboto Light"/>
        <w:sz w:val="18"/>
        <w:szCs w:val="18"/>
      </w:rPr>
      <w:fldChar w:fldCharType="begin"/>
    </w:r>
    <w:r w:rsidRPr="00DC2DE5">
      <w:rPr>
        <w:rFonts w:ascii="Roboto Light" w:eastAsia="Roboto Light" w:hAnsi="Roboto Light" w:cs="Roboto Light"/>
        <w:sz w:val="18"/>
        <w:szCs w:val="18"/>
      </w:rPr>
      <w:instrText xml:space="preserve"> NUMPAGES </w:instrText>
    </w:r>
    <w:r w:rsidRPr="00DC2DE5">
      <w:rPr>
        <w:rFonts w:ascii="Roboto Light" w:eastAsia="Roboto Light" w:hAnsi="Roboto Light" w:cs="Roboto Light"/>
        <w:sz w:val="18"/>
        <w:szCs w:val="18"/>
      </w:rPr>
      <w:fldChar w:fldCharType="separate"/>
    </w:r>
    <w:r w:rsidRPr="00DC2DE5">
      <w:rPr>
        <w:rFonts w:ascii="Roboto Light" w:eastAsia="Roboto Light" w:hAnsi="Roboto Light" w:cs="Roboto Light"/>
        <w:noProof/>
        <w:sz w:val="18"/>
        <w:szCs w:val="18"/>
      </w:rPr>
      <w:t>2</w:t>
    </w:r>
    <w:r w:rsidRPr="00DC2DE5">
      <w:rPr>
        <w:rFonts w:ascii="Roboto Light" w:eastAsia="Roboto Light" w:hAnsi="Roboto Light" w:cs="Roboto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1599" w14:textId="77777777" w:rsidR="001E3A9C" w:rsidRDefault="001E3A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523F" w14:textId="77777777" w:rsidR="008E342B" w:rsidRDefault="008E342B">
      <w:pPr>
        <w:spacing w:after="0" w:line="240" w:lineRule="auto"/>
      </w:pPr>
      <w:r>
        <w:separator/>
      </w:r>
    </w:p>
  </w:footnote>
  <w:footnote w:type="continuationSeparator" w:id="0">
    <w:p w14:paraId="662B4C34" w14:textId="77777777" w:rsidR="008E342B" w:rsidRDefault="008E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8A26D" w14:textId="77777777" w:rsidR="001E3A9C" w:rsidRDefault="001E3A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8381D" w14:textId="21E6DA7E" w:rsidR="00342D47" w:rsidRPr="00D32632" w:rsidRDefault="00342D47" w:rsidP="009A7C96">
    <w:pPr>
      <w:pBdr>
        <w:top w:val="nil"/>
        <w:left w:val="nil"/>
        <w:bottom w:val="nil"/>
        <w:right w:val="nil"/>
        <w:between w:val="nil"/>
        <w:bar w:val="nil"/>
      </w:pBdr>
      <w:spacing w:after="0" w:line="280" w:lineRule="atLeast"/>
      <w:jc w:val="right"/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</w:pP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 xml:space="preserve">Document version: </w:t>
    </w:r>
    <w:r w:rsidRPr="00015281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10</w:t>
    </w:r>
    <w:r w:rsidR="007E399A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</w:t>
    </w:r>
    <w:r w:rsidR="009A7C96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72</w:t>
    </w:r>
    <w:r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-PS-</w:t>
    </w:r>
    <w:r w:rsidR="00D32632">
      <w:rPr>
        <w:rFonts w:ascii="Roboto Light" w:eastAsia="Arial Unicode MS" w:hAnsi="Roboto Light" w:cs="Arial Unicode MS"/>
        <w:color w:val="000000"/>
        <w:sz w:val="18"/>
        <w:szCs w:val="18"/>
        <w:u w:color="000000"/>
        <w:bdr w:val="nil"/>
        <w:lang w:eastAsia="pl-PL"/>
      </w:rPr>
      <w:t>0126</w:t>
    </w:r>
  </w:p>
  <w:p w14:paraId="0F2D9B9C" w14:textId="77777777" w:rsidR="00342D47" w:rsidRDefault="00342D47" w:rsidP="00342D47">
    <w:pPr>
      <w:pStyle w:val="a5"/>
      <w:rPr>
        <w:rFonts w:hint="eastAsia"/>
      </w:rPr>
    </w:pPr>
  </w:p>
  <w:p w14:paraId="4CACD2BD" w14:textId="77777777" w:rsidR="00C533E7" w:rsidRDefault="00C533E7">
    <w:pPr>
      <w:pStyle w:val="a5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F7D6" w14:textId="77777777" w:rsidR="001E3A9C" w:rsidRDefault="001E3A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1F1"/>
    <w:multiLevelType w:val="hybridMultilevel"/>
    <w:tmpl w:val="9208C25C"/>
    <w:styleLink w:val="8"/>
    <w:lvl w:ilvl="0" w:tplc="E0C47A16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4EADE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CC72E0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EEE18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9640BE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960032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F0172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F44FF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D529B94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95085"/>
    <w:multiLevelType w:val="hybridMultilevel"/>
    <w:tmpl w:val="6936D61C"/>
    <w:styleLink w:val="1"/>
    <w:lvl w:ilvl="0" w:tplc="AD6A31B2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ACA54">
      <w:start w:val="1"/>
      <w:numFmt w:val="bullet"/>
      <w:lvlText w:val="o"/>
      <w:lvlJc w:val="left"/>
      <w:pPr>
        <w:ind w:left="78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BEFDB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9B283B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EC629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0EF4C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845F50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D84A36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5CA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9C22EA"/>
    <w:multiLevelType w:val="hybridMultilevel"/>
    <w:tmpl w:val="22F6B018"/>
    <w:styleLink w:val="7"/>
    <w:lvl w:ilvl="0" w:tplc="22D6D78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62D45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E68774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603BC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EE4BEC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4E635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6A9F3A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1A914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D2CD3A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3F5FA7"/>
    <w:multiLevelType w:val="hybridMultilevel"/>
    <w:tmpl w:val="89B2DDAC"/>
    <w:styleLink w:val="3"/>
    <w:lvl w:ilvl="0" w:tplc="991AFC9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86663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27F5E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6A200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D6709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C5CB6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FE125E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E236B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3C4598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85E77D4"/>
    <w:multiLevelType w:val="hybridMultilevel"/>
    <w:tmpl w:val="63E6E138"/>
    <w:numStyleLink w:val="4"/>
  </w:abstractNum>
  <w:abstractNum w:abstractNumId="5" w15:restartNumberingAfterBreak="0">
    <w:nsid w:val="1C657D17"/>
    <w:multiLevelType w:val="hybridMultilevel"/>
    <w:tmpl w:val="6936D61C"/>
    <w:numStyleLink w:val="1"/>
  </w:abstractNum>
  <w:abstractNum w:abstractNumId="6" w15:restartNumberingAfterBreak="0">
    <w:nsid w:val="247A14A1"/>
    <w:multiLevelType w:val="hybridMultilevel"/>
    <w:tmpl w:val="15663F4A"/>
    <w:styleLink w:val="2"/>
    <w:lvl w:ilvl="0" w:tplc="4C48CCF6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0CC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BCC1C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C41E9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306C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500D3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880D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3CFE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46D58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A97B79"/>
    <w:multiLevelType w:val="hybridMultilevel"/>
    <w:tmpl w:val="9208C25C"/>
    <w:numStyleLink w:val="8"/>
  </w:abstractNum>
  <w:abstractNum w:abstractNumId="8" w15:restartNumberingAfterBreak="0">
    <w:nsid w:val="393E4561"/>
    <w:multiLevelType w:val="hybridMultilevel"/>
    <w:tmpl w:val="15663F4A"/>
    <w:numStyleLink w:val="2"/>
  </w:abstractNum>
  <w:abstractNum w:abstractNumId="9" w15:restartNumberingAfterBreak="0">
    <w:nsid w:val="3CDB53A3"/>
    <w:multiLevelType w:val="hybridMultilevel"/>
    <w:tmpl w:val="CC046752"/>
    <w:styleLink w:val="5"/>
    <w:lvl w:ilvl="0" w:tplc="0FBC1D9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5645A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5C0E66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B4D57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DA56A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AC7880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98D43C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8B894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E8F0A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65E05"/>
    <w:multiLevelType w:val="hybridMultilevel"/>
    <w:tmpl w:val="63E6E138"/>
    <w:styleLink w:val="4"/>
    <w:lvl w:ilvl="0" w:tplc="C07CE7E8">
      <w:start w:val="1"/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F2086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20FB12">
      <w:start w:val="1"/>
      <w:numFmt w:val="bullet"/>
      <w:lvlText w:val="▪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0E46">
      <w:start w:val="1"/>
      <w:numFmt w:val="bullet"/>
      <w:lvlText w:val="•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A09ED6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DA6750">
      <w:start w:val="1"/>
      <w:numFmt w:val="bullet"/>
      <w:lvlText w:val="▪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811F8">
      <w:start w:val="1"/>
      <w:numFmt w:val="bullet"/>
      <w:lvlText w:val="•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C6971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3F1E">
      <w:start w:val="1"/>
      <w:numFmt w:val="bullet"/>
      <w:lvlText w:val="▪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C0E0748"/>
    <w:multiLevelType w:val="hybridMultilevel"/>
    <w:tmpl w:val="82380E04"/>
    <w:numStyleLink w:val="6"/>
  </w:abstractNum>
  <w:abstractNum w:abstractNumId="12" w15:restartNumberingAfterBreak="0">
    <w:nsid w:val="5B39592B"/>
    <w:multiLevelType w:val="hybridMultilevel"/>
    <w:tmpl w:val="22F6B018"/>
    <w:numStyleLink w:val="7"/>
  </w:abstractNum>
  <w:abstractNum w:abstractNumId="13" w15:restartNumberingAfterBreak="0">
    <w:nsid w:val="5D9A36D2"/>
    <w:multiLevelType w:val="hybridMultilevel"/>
    <w:tmpl w:val="89B2DDAC"/>
    <w:numStyleLink w:val="3"/>
  </w:abstractNum>
  <w:abstractNum w:abstractNumId="14" w15:restartNumberingAfterBreak="0">
    <w:nsid w:val="67EC1E50"/>
    <w:multiLevelType w:val="hybridMultilevel"/>
    <w:tmpl w:val="CC046752"/>
    <w:numStyleLink w:val="5"/>
  </w:abstractNum>
  <w:abstractNum w:abstractNumId="15" w15:restartNumberingAfterBreak="0">
    <w:nsid w:val="72C12623"/>
    <w:multiLevelType w:val="hybridMultilevel"/>
    <w:tmpl w:val="82380E04"/>
    <w:styleLink w:val="6"/>
    <w:lvl w:ilvl="0" w:tplc="EA2AE522">
      <w:start w:val="1"/>
      <w:numFmt w:val="bullet"/>
      <w:lvlText w:val="·"/>
      <w:lvlJc w:val="left"/>
      <w:pPr>
        <w:tabs>
          <w:tab w:val="left" w:pos="144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A3058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C49B5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98F476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F4DE82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6EFD08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FCAA3C">
      <w:start w:val="1"/>
      <w:numFmt w:val="bullet"/>
      <w:lvlText w:val="·"/>
      <w:lvlJc w:val="left"/>
      <w:pPr>
        <w:tabs>
          <w:tab w:val="left" w:pos="1080"/>
          <w:tab w:val="left" w:pos="1440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70DA7E">
      <w:start w:val="1"/>
      <w:numFmt w:val="bullet"/>
      <w:lvlText w:val="o"/>
      <w:lvlJc w:val="left"/>
      <w:pPr>
        <w:tabs>
          <w:tab w:val="left" w:pos="1080"/>
          <w:tab w:val="left" w:pos="144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486804">
      <w:start w:val="1"/>
      <w:numFmt w:val="bullet"/>
      <w:lvlText w:val="▪"/>
      <w:lvlJc w:val="left"/>
      <w:pPr>
        <w:tabs>
          <w:tab w:val="left" w:pos="1080"/>
          <w:tab w:val="left" w:pos="144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13"/>
  </w:num>
  <w:num w:numId="7">
    <w:abstractNumId w:val="10"/>
  </w:num>
  <w:num w:numId="8">
    <w:abstractNumId w:val="4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8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34"/>
    <w:rsid w:val="000725D0"/>
    <w:rsid w:val="000C3AC8"/>
    <w:rsid w:val="00140027"/>
    <w:rsid w:val="001A0FB0"/>
    <w:rsid w:val="001E3A9C"/>
    <w:rsid w:val="002428F2"/>
    <w:rsid w:val="002D0785"/>
    <w:rsid w:val="00342D47"/>
    <w:rsid w:val="0041010A"/>
    <w:rsid w:val="00445216"/>
    <w:rsid w:val="00484CBF"/>
    <w:rsid w:val="00491A6E"/>
    <w:rsid w:val="004B44A2"/>
    <w:rsid w:val="004E72CF"/>
    <w:rsid w:val="005048A2"/>
    <w:rsid w:val="00511A1E"/>
    <w:rsid w:val="00516099"/>
    <w:rsid w:val="006728F4"/>
    <w:rsid w:val="006A5A9B"/>
    <w:rsid w:val="006D36A1"/>
    <w:rsid w:val="006E351F"/>
    <w:rsid w:val="006F27C1"/>
    <w:rsid w:val="0071169B"/>
    <w:rsid w:val="00721C97"/>
    <w:rsid w:val="00762087"/>
    <w:rsid w:val="00775AF1"/>
    <w:rsid w:val="007E399A"/>
    <w:rsid w:val="00804B56"/>
    <w:rsid w:val="00821C8A"/>
    <w:rsid w:val="0082395B"/>
    <w:rsid w:val="00867299"/>
    <w:rsid w:val="0087298B"/>
    <w:rsid w:val="00887BF5"/>
    <w:rsid w:val="008D4D18"/>
    <w:rsid w:val="008E342B"/>
    <w:rsid w:val="009554BC"/>
    <w:rsid w:val="00980E7E"/>
    <w:rsid w:val="009A7C96"/>
    <w:rsid w:val="00AB1559"/>
    <w:rsid w:val="00AE4794"/>
    <w:rsid w:val="00B077AB"/>
    <w:rsid w:val="00B578AB"/>
    <w:rsid w:val="00B57FCC"/>
    <w:rsid w:val="00BC25EB"/>
    <w:rsid w:val="00BE74D0"/>
    <w:rsid w:val="00BF0238"/>
    <w:rsid w:val="00C11509"/>
    <w:rsid w:val="00C32E84"/>
    <w:rsid w:val="00C533E7"/>
    <w:rsid w:val="00C94D09"/>
    <w:rsid w:val="00CD548F"/>
    <w:rsid w:val="00D32632"/>
    <w:rsid w:val="00D57457"/>
    <w:rsid w:val="00D64834"/>
    <w:rsid w:val="00DA5D3A"/>
    <w:rsid w:val="00DC1239"/>
    <w:rsid w:val="00DC2DE5"/>
    <w:rsid w:val="00E368A4"/>
    <w:rsid w:val="00E5542A"/>
    <w:rsid w:val="00EF42BF"/>
    <w:rsid w:val="00F11B03"/>
    <w:rsid w:val="00F473BE"/>
    <w:rsid w:val="00F6062C"/>
    <w:rsid w:val="00F7225A"/>
    <w:rsid w:val="747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F63364"/>
  <w15:chartTrackingRefBased/>
  <w15:docId w15:val="{648BA524-C1A7-452B-8703-B2389DCF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4834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64834"/>
  </w:style>
  <w:style w:type="paragraph" w:customStyle="1" w:styleId="a5">
    <w:name w:val="Колонтитули"/>
    <w:rsid w:val="00D6483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Імпортований стиль 1"/>
    <w:rsid w:val="00D64834"/>
    <w:pPr>
      <w:numPr>
        <w:numId w:val="1"/>
      </w:numPr>
    </w:pPr>
  </w:style>
  <w:style w:type="numbering" w:customStyle="1" w:styleId="2">
    <w:name w:val="Імпортований стиль 2"/>
    <w:rsid w:val="00D64834"/>
    <w:pPr>
      <w:numPr>
        <w:numId w:val="3"/>
      </w:numPr>
    </w:pPr>
  </w:style>
  <w:style w:type="numbering" w:customStyle="1" w:styleId="3">
    <w:name w:val="Імпортований стиль 3"/>
    <w:rsid w:val="00D64834"/>
    <w:pPr>
      <w:numPr>
        <w:numId w:val="5"/>
      </w:numPr>
    </w:pPr>
  </w:style>
  <w:style w:type="numbering" w:customStyle="1" w:styleId="4">
    <w:name w:val="Імпортований стиль 4"/>
    <w:rsid w:val="00D64834"/>
    <w:pPr>
      <w:numPr>
        <w:numId w:val="7"/>
      </w:numPr>
    </w:pPr>
  </w:style>
  <w:style w:type="numbering" w:customStyle="1" w:styleId="5">
    <w:name w:val="Імпортований стиль 5"/>
    <w:rsid w:val="00D64834"/>
    <w:pPr>
      <w:numPr>
        <w:numId w:val="9"/>
      </w:numPr>
    </w:pPr>
  </w:style>
  <w:style w:type="numbering" w:customStyle="1" w:styleId="6">
    <w:name w:val="Імпортований стиль 6"/>
    <w:rsid w:val="00D64834"/>
    <w:pPr>
      <w:numPr>
        <w:numId w:val="11"/>
      </w:numPr>
    </w:pPr>
  </w:style>
  <w:style w:type="numbering" w:customStyle="1" w:styleId="7">
    <w:name w:val="Імпортований стиль 7"/>
    <w:rsid w:val="00D64834"/>
    <w:pPr>
      <w:numPr>
        <w:numId w:val="13"/>
      </w:numPr>
    </w:pPr>
  </w:style>
  <w:style w:type="numbering" w:customStyle="1" w:styleId="8">
    <w:name w:val="Імпортований стиль 8"/>
    <w:rsid w:val="00D64834"/>
    <w:pPr>
      <w:numPr>
        <w:numId w:val="15"/>
      </w:numPr>
    </w:pPr>
  </w:style>
  <w:style w:type="paragraph" w:styleId="a6">
    <w:name w:val="List Paragraph"/>
    <w:basedOn w:val="a"/>
    <w:uiPriority w:val="34"/>
    <w:qFormat/>
    <w:rsid w:val="00B077A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42D47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2D47"/>
  </w:style>
  <w:style w:type="table" w:styleId="a9">
    <w:name w:val="Table Grid"/>
    <w:basedOn w:val="a1"/>
    <w:uiPriority w:val="39"/>
    <w:rsid w:val="003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Taran</dc:creator>
  <cp:keywords/>
  <dc:description/>
  <cp:lastModifiedBy>Olena Taran</cp:lastModifiedBy>
  <cp:revision>11</cp:revision>
  <dcterms:created xsi:type="dcterms:W3CDTF">2025-10-24T12:54:00Z</dcterms:created>
  <dcterms:modified xsi:type="dcterms:W3CDTF">2026-01-27T08:43:00Z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b94d9678-6e45-4a83-967e-4970bb6ff9ca</vt:lpwstr>
  </property>
</Properties>
</file>