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AD30" w14:textId="2D5C6CCE" w:rsidR="00BF34E4" w:rsidRPr="009F37B7" w:rsidRDefault="000F23C4" w:rsidP="00AF59D2">
      <w:pPr>
        <w:widowControl/>
        <w:rPr>
          <w:rFonts w:asciiTheme="minorHAnsi" w:eastAsiaTheme="minorHAnsi" w:hAnsiTheme="minorHAnsi" w:cs="ArticulatCFv2-ExtraBold"/>
          <w:b/>
          <w:bCs/>
          <w:lang w:val="en-GB"/>
        </w:rPr>
      </w:pPr>
      <w:bookmarkStart w:id="0" w:name="_Hlk110254041"/>
      <w:r w:rsidRPr="00EB044D">
        <w:rPr>
          <w:rFonts w:ascii="Montserrat" w:eastAsiaTheme="minorHAnsi" w:hAnsi="Montserrat" w:cs="ArticulatCFv2-ExtraBold"/>
          <w:b/>
          <w:bCs/>
        </w:rPr>
        <w:t>PURCHASE SPECIFICATIONS FOR A</w:t>
      </w:r>
      <w:r w:rsidR="009F37B7">
        <w:rPr>
          <w:rFonts w:ascii="Montserrat" w:eastAsiaTheme="minorHAnsi" w:hAnsi="Montserrat" w:cs="ArticulatCFv2-ExtraBold"/>
          <w:b/>
          <w:bCs/>
        </w:rPr>
        <w:t xml:space="preserve"> </w:t>
      </w:r>
      <w:r w:rsidR="00D750BD">
        <w:rPr>
          <w:rFonts w:ascii="Montserrat" w:eastAsiaTheme="minorHAnsi" w:hAnsi="Montserrat" w:cs="ArticulatCFv2-ExtraBold"/>
          <w:b/>
          <w:bCs/>
        </w:rPr>
        <w:t>MILITARY PORTABLE</w:t>
      </w:r>
      <w:r w:rsidR="009F37B7">
        <w:rPr>
          <w:rFonts w:ascii="Montserrat" w:eastAsiaTheme="minorHAnsi" w:hAnsi="Montserrat" w:cs="ArticulatCFv2-ExtraBold"/>
          <w:b/>
          <w:bCs/>
        </w:rPr>
        <w:t xml:space="preserve"> AIRFIELD LIGHTING TRAILER</w:t>
      </w:r>
    </w:p>
    <w:bookmarkEnd w:id="0"/>
    <w:p w14:paraId="636047BB" w14:textId="36094D77" w:rsidR="00A459C0" w:rsidRDefault="00A459C0" w:rsidP="00AF59D2">
      <w:pPr>
        <w:widowControl/>
        <w:rPr>
          <w:rFonts w:ascii="Montserrat" w:eastAsiaTheme="minorHAnsi" w:hAnsi="Montserrat" w:cs="ArticulatCFv2-ExtraBold"/>
          <w:b/>
          <w:bCs/>
        </w:rPr>
      </w:pPr>
    </w:p>
    <w:p w14:paraId="1DED9916" w14:textId="509DB8B5" w:rsidR="009F37B7" w:rsidRPr="00EB044D" w:rsidRDefault="009F37B7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 xml:space="preserve">MODEL: </w:t>
      </w:r>
      <w:r w:rsidR="00D750BD">
        <w:rPr>
          <w:rFonts w:ascii="Montserrat" w:eastAsiaTheme="minorHAnsi" w:hAnsi="Montserrat" w:cs="ArticulatCFv2-ExtraBold"/>
          <w:b/>
          <w:bCs/>
        </w:rPr>
        <w:t xml:space="preserve">MILITARY </w:t>
      </w:r>
      <w:r>
        <w:rPr>
          <w:rFonts w:ascii="Montserrat" w:eastAsiaTheme="minorHAnsi" w:hAnsi="Montserrat" w:cs="ArticulatCFv2-ExtraBold"/>
          <w:b/>
          <w:bCs/>
        </w:rPr>
        <w:t>TRAILER</w:t>
      </w:r>
    </w:p>
    <w:p w14:paraId="6F5BD0E2" w14:textId="305C0FE8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0696683" w14:textId="54919876" w:rsidR="00D85A7C" w:rsidRPr="00A10764" w:rsidRDefault="001D07A1" w:rsidP="00D85A7C">
      <w:pPr>
        <w:pStyle w:val="Heading5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sz w:val="22"/>
          <w:szCs w:val="22"/>
        </w:rPr>
        <w:t>General Overview</w:t>
      </w:r>
    </w:p>
    <w:p w14:paraId="00120452" w14:textId="77777777" w:rsidR="00D85A7C" w:rsidRPr="00A10764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EFEA889" w14:textId="0CBFBB20" w:rsidR="006A414A" w:rsidRDefault="00225523" w:rsidP="00192BB7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Military </w:t>
      </w:r>
      <w:r w:rsidR="00D067C2">
        <w:rPr>
          <w:rFonts w:ascii="Roboto Light" w:hAnsi="Roboto Light" w:cs="Arial"/>
          <w:sz w:val="22"/>
          <w:szCs w:val="22"/>
        </w:rPr>
        <w:t xml:space="preserve">Portable Airfield Lighting </w:t>
      </w:r>
      <w:r w:rsidR="009F37B7">
        <w:rPr>
          <w:rFonts w:ascii="Roboto Light" w:hAnsi="Roboto Light" w:cs="Arial"/>
          <w:sz w:val="22"/>
          <w:szCs w:val="22"/>
        </w:rPr>
        <w:t>Trailer</w:t>
      </w:r>
      <w:r w:rsidR="006A414A">
        <w:rPr>
          <w:rFonts w:ascii="Roboto Light" w:hAnsi="Roboto Light" w:cs="Arial"/>
          <w:sz w:val="22"/>
          <w:szCs w:val="22"/>
        </w:rPr>
        <w:t xml:space="preserve"> </w:t>
      </w:r>
      <w:r w:rsidR="00AF33E2" w:rsidRPr="00AF33E2">
        <w:rPr>
          <w:rFonts w:ascii="Roboto Light" w:hAnsi="Roboto Light" w:cs="Arial"/>
          <w:sz w:val="22"/>
          <w:szCs w:val="22"/>
        </w:rPr>
        <w:t xml:space="preserve">is intended </w:t>
      </w:r>
      <w:r>
        <w:rPr>
          <w:rFonts w:ascii="Roboto Light" w:hAnsi="Roboto Light" w:cs="Arial"/>
          <w:sz w:val="22"/>
          <w:szCs w:val="22"/>
        </w:rPr>
        <w:t xml:space="preserve">to store, charge and transport mobile </w:t>
      </w:r>
      <w:r w:rsidR="00AF33E2" w:rsidRPr="00AF33E2">
        <w:rPr>
          <w:rFonts w:ascii="Roboto Light" w:hAnsi="Roboto Light" w:cs="Arial"/>
          <w:sz w:val="22"/>
          <w:szCs w:val="22"/>
        </w:rPr>
        <w:t>airfield lighting system.</w:t>
      </w:r>
    </w:p>
    <w:p w14:paraId="2F34236F" w14:textId="77777777" w:rsidR="00810CB1" w:rsidRDefault="00810CB1" w:rsidP="00192BB7">
      <w:pPr>
        <w:rPr>
          <w:rFonts w:ascii="Roboto Light" w:hAnsi="Roboto Light" w:cs="Arial"/>
          <w:sz w:val="22"/>
          <w:szCs w:val="22"/>
        </w:rPr>
      </w:pPr>
    </w:p>
    <w:p w14:paraId="3C454D58" w14:textId="3B07C3EC" w:rsidR="00810CB1" w:rsidRDefault="003031E6" w:rsidP="00192BB7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The</w:t>
      </w:r>
      <w:r w:rsidR="00810CB1">
        <w:rPr>
          <w:rFonts w:ascii="Roboto Light" w:hAnsi="Roboto Light" w:cs="Arial"/>
          <w:sz w:val="22"/>
          <w:szCs w:val="22"/>
        </w:rPr>
        <w:t xml:space="preserve"> Trailer shall </w:t>
      </w:r>
      <w:r w:rsidR="00225523">
        <w:rPr>
          <w:rFonts w:ascii="Roboto Light" w:hAnsi="Roboto Light" w:cs="Arial"/>
          <w:sz w:val="22"/>
          <w:szCs w:val="22"/>
        </w:rPr>
        <w:t xml:space="preserve">be designed </w:t>
      </w:r>
      <w:r w:rsidR="00810CB1">
        <w:rPr>
          <w:rFonts w:ascii="Roboto Light" w:hAnsi="Roboto Light" w:cs="Arial"/>
          <w:sz w:val="22"/>
          <w:szCs w:val="22"/>
        </w:rPr>
        <w:t xml:space="preserve">the following </w:t>
      </w:r>
      <w:r w:rsidR="00225523">
        <w:rPr>
          <w:rFonts w:ascii="Roboto Light" w:hAnsi="Roboto Light" w:cs="Arial"/>
          <w:sz w:val="22"/>
          <w:szCs w:val="22"/>
        </w:rPr>
        <w:t>way</w:t>
      </w:r>
      <w:r w:rsidR="00810CB1">
        <w:rPr>
          <w:rFonts w:ascii="Roboto Light" w:hAnsi="Roboto Light" w:cs="Arial"/>
          <w:sz w:val="22"/>
          <w:szCs w:val="22"/>
        </w:rPr>
        <w:t>:</w:t>
      </w:r>
    </w:p>
    <w:p w14:paraId="43B792A1" w14:textId="6F4EAA3E" w:rsidR="00B2734B" w:rsidRDefault="00B2734B" w:rsidP="00810CB1">
      <w:pPr>
        <w:pStyle w:val="ListParagraph"/>
        <w:numPr>
          <w:ilvl w:val="0"/>
          <w:numId w:val="41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</w:t>
      </w:r>
      <w:r w:rsidR="00225523">
        <w:rPr>
          <w:rFonts w:ascii="Roboto Light" w:hAnsi="Roboto Light" w:cs="Arial"/>
          <w:sz w:val="22"/>
          <w:szCs w:val="22"/>
        </w:rPr>
        <w:t xml:space="preserve">have enough space to </w:t>
      </w:r>
      <w:r w:rsidRPr="00B2734B">
        <w:rPr>
          <w:rFonts w:ascii="Roboto Light" w:hAnsi="Roboto Light" w:cs="Arial"/>
          <w:sz w:val="22"/>
          <w:szCs w:val="22"/>
        </w:rPr>
        <w:t xml:space="preserve">accommodate </w:t>
      </w:r>
      <w:r w:rsidR="007A49F2">
        <w:rPr>
          <w:rFonts w:ascii="Roboto Light" w:hAnsi="Roboto Light" w:cs="Arial"/>
          <w:sz w:val="22"/>
          <w:szCs w:val="22"/>
        </w:rPr>
        <w:t xml:space="preserve">an entire mobile </w:t>
      </w:r>
      <w:r w:rsidRPr="00B2734B">
        <w:rPr>
          <w:rFonts w:ascii="Roboto Light" w:hAnsi="Roboto Light" w:cs="Arial"/>
          <w:sz w:val="22"/>
          <w:szCs w:val="22"/>
        </w:rPr>
        <w:t>airfield lighting system</w:t>
      </w:r>
      <w:r w:rsidR="00907461">
        <w:rPr>
          <w:rFonts w:ascii="Roboto Light" w:hAnsi="Roboto Light" w:cs="Arial"/>
          <w:sz w:val="22"/>
          <w:szCs w:val="22"/>
        </w:rPr>
        <w:t>,</w:t>
      </w:r>
    </w:p>
    <w:p w14:paraId="766E912D" w14:textId="03562393" w:rsidR="00810CB1" w:rsidRDefault="00225523" w:rsidP="00810CB1">
      <w:pPr>
        <w:pStyle w:val="ListParagraph"/>
        <w:numPr>
          <w:ilvl w:val="0"/>
          <w:numId w:val="41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provide s</w:t>
      </w:r>
      <w:r w:rsidR="00810CB1">
        <w:rPr>
          <w:rFonts w:ascii="Roboto Light" w:hAnsi="Roboto Light" w:cs="Arial"/>
          <w:sz w:val="22"/>
          <w:szCs w:val="22"/>
        </w:rPr>
        <w:t>afe</w:t>
      </w:r>
      <w:r w:rsidR="009E5DED">
        <w:rPr>
          <w:rFonts w:ascii="Roboto Light" w:hAnsi="Roboto Light" w:cs="Arial"/>
          <w:sz w:val="22"/>
          <w:szCs w:val="22"/>
        </w:rPr>
        <w:t>/secure</w:t>
      </w:r>
      <w:r w:rsidR="00810CB1">
        <w:rPr>
          <w:rFonts w:ascii="Roboto Light" w:hAnsi="Roboto Light" w:cs="Arial"/>
          <w:sz w:val="22"/>
          <w:szCs w:val="22"/>
        </w:rPr>
        <w:t xml:space="preserve"> storage and transportation of </w:t>
      </w:r>
      <w:r w:rsidR="00AF33E2">
        <w:rPr>
          <w:rFonts w:ascii="Roboto Light" w:hAnsi="Roboto Light" w:cs="Arial"/>
          <w:sz w:val="22"/>
          <w:szCs w:val="22"/>
        </w:rPr>
        <w:t>airfield</w:t>
      </w:r>
      <w:r>
        <w:rPr>
          <w:rFonts w:ascii="Roboto Light" w:hAnsi="Roboto Light" w:cs="Arial"/>
          <w:sz w:val="22"/>
          <w:szCs w:val="22"/>
        </w:rPr>
        <w:t xml:space="preserve"> lighting</w:t>
      </w:r>
      <w:r w:rsidR="00810CB1">
        <w:rPr>
          <w:rFonts w:ascii="Roboto Light" w:hAnsi="Roboto Light" w:cs="Arial"/>
          <w:sz w:val="22"/>
          <w:szCs w:val="22"/>
        </w:rPr>
        <w:t xml:space="preserve"> equipment</w:t>
      </w:r>
      <w:r w:rsidR="00AF33E2">
        <w:rPr>
          <w:rFonts w:ascii="Roboto Light" w:hAnsi="Roboto Light" w:cs="Arial"/>
          <w:sz w:val="22"/>
          <w:szCs w:val="22"/>
        </w:rPr>
        <w:t>,</w:t>
      </w:r>
    </w:p>
    <w:p w14:paraId="7306ED2D" w14:textId="57C43C42" w:rsidR="00810CB1" w:rsidRDefault="00225523" w:rsidP="00810CB1">
      <w:pPr>
        <w:pStyle w:val="ListParagraph"/>
        <w:numPr>
          <w:ilvl w:val="0"/>
          <w:numId w:val="41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allow for c</w:t>
      </w:r>
      <w:r w:rsidR="00810CB1">
        <w:rPr>
          <w:rFonts w:ascii="Roboto Light" w:hAnsi="Roboto Light" w:cs="Arial"/>
          <w:sz w:val="22"/>
          <w:szCs w:val="22"/>
        </w:rPr>
        <w:t>harging of lighting equipment</w:t>
      </w:r>
      <w:r w:rsidR="00AF33E2">
        <w:rPr>
          <w:rFonts w:ascii="Roboto Light" w:hAnsi="Roboto Light" w:cs="Arial"/>
          <w:sz w:val="22"/>
          <w:szCs w:val="22"/>
        </w:rPr>
        <w:t xml:space="preserve"> inside the Trailer</w:t>
      </w:r>
      <w:r w:rsidR="0004080D">
        <w:rPr>
          <w:rFonts w:ascii="Roboto Light" w:hAnsi="Roboto Light" w:cs="Arial"/>
          <w:sz w:val="22"/>
          <w:szCs w:val="22"/>
          <w:lang w:val="en-GB"/>
        </w:rPr>
        <w:t>.</w:t>
      </w:r>
    </w:p>
    <w:p w14:paraId="71F8870B" w14:textId="77777777" w:rsidR="001D07A1" w:rsidRDefault="001D07A1" w:rsidP="001D07A1">
      <w:pPr>
        <w:rPr>
          <w:rFonts w:ascii="Roboto Light" w:hAnsi="Roboto Light" w:cs="Arial"/>
          <w:sz w:val="22"/>
          <w:szCs w:val="22"/>
        </w:rPr>
      </w:pPr>
    </w:p>
    <w:p w14:paraId="4ACF1C37" w14:textId="33161A37" w:rsidR="001D07A1" w:rsidRPr="001D07A1" w:rsidRDefault="001D07A1" w:rsidP="001D07A1">
      <w:pPr>
        <w:rPr>
          <w:rFonts w:ascii="Roboto Light" w:hAnsi="Roboto Light" w:cs="Arial"/>
          <w:b/>
          <w:bCs/>
          <w:sz w:val="22"/>
          <w:szCs w:val="22"/>
        </w:rPr>
      </w:pPr>
      <w:r w:rsidRPr="001D07A1">
        <w:rPr>
          <w:rFonts w:ascii="Roboto Light" w:hAnsi="Roboto Light" w:cs="Arial"/>
          <w:b/>
          <w:bCs/>
          <w:sz w:val="22"/>
          <w:szCs w:val="22"/>
        </w:rPr>
        <w:t>Description</w:t>
      </w:r>
    </w:p>
    <w:p w14:paraId="1D241EFF" w14:textId="77777777" w:rsidR="003031E6" w:rsidRDefault="003031E6" w:rsidP="003031E6">
      <w:pPr>
        <w:rPr>
          <w:rFonts w:ascii="Roboto Light" w:hAnsi="Roboto Light" w:cs="Arial"/>
          <w:sz w:val="22"/>
          <w:szCs w:val="22"/>
        </w:rPr>
      </w:pPr>
    </w:p>
    <w:p w14:paraId="36AA9333" w14:textId="48B71D67" w:rsidR="003031E6" w:rsidRDefault="003031E6" w:rsidP="003031E6">
      <w:pPr>
        <w:rPr>
          <w:rFonts w:ascii="Roboto Light" w:hAnsi="Roboto Light" w:cs="Arial"/>
          <w:sz w:val="22"/>
          <w:szCs w:val="22"/>
        </w:rPr>
      </w:pPr>
      <w:r w:rsidRPr="003031E6">
        <w:rPr>
          <w:rFonts w:ascii="Roboto Light" w:hAnsi="Roboto Light" w:cs="Arial"/>
          <w:sz w:val="22"/>
          <w:szCs w:val="22"/>
        </w:rPr>
        <w:t xml:space="preserve">The </w:t>
      </w:r>
      <w:r>
        <w:rPr>
          <w:rFonts w:ascii="Roboto Light" w:hAnsi="Roboto Light" w:cs="Arial"/>
          <w:sz w:val="22"/>
          <w:szCs w:val="22"/>
        </w:rPr>
        <w:t>T</w:t>
      </w:r>
      <w:r w:rsidRPr="003031E6">
        <w:rPr>
          <w:rFonts w:ascii="Roboto Light" w:hAnsi="Roboto Light" w:cs="Arial"/>
          <w:sz w:val="22"/>
          <w:szCs w:val="22"/>
        </w:rPr>
        <w:t xml:space="preserve">railer </w:t>
      </w:r>
      <w:r>
        <w:rPr>
          <w:rFonts w:ascii="Roboto Light" w:hAnsi="Roboto Light" w:cs="Arial"/>
          <w:sz w:val="22"/>
          <w:szCs w:val="22"/>
        </w:rPr>
        <w:t>shall be</w:t>
      </w:r>
      <w:r w:rsidRPr="003031E6">
        <w:rPr>
          <w:rFonts w:ascii="Roboto Light" w:hAnsi="Roboto Light" w:cs="Arial"/>
          <w:sz w:val="22"/>
          <w:szCs w:val="22"/>
        </w:rPr>
        <w:t xml:space="preserve"> divided into </w:t>
      </w:r>
      <w:r w:rsidR="00AF713A">
        <w:rPr>
          <w:rFonts w:ascii="Roboto Light" w:hAnsi="Roboto Light" w:cs="Arial"/>
          <w:sz w:val="22"/>
          <w:szCs w:val="22"/>
        </w:rPr>
        <w:t>5</w:t>
      </w:r>
      <w:r w:rsidRPr="003031E6">
        <w:rPr>
          <w:rFonts w:ascii="Roboto Light" w:hAnsi="Roboto Light" w:cs="Arial"/>
          <w:sz w:val="22"/>
          <w:szCs w:val="22"/>
        </w:rPr>
        <w:t xml:space="preserve"> compartments:</w:t>
      </w:r>
    </w:p>
    <w:p w14:paraId="536FC27C" w14:textId="1E488BEA" w:rsidR="003031E6" w:rsidRPr="003031E6" w:rsidRDefault="003031E6" w:rsidP="003031E6">
      <w:pPr>
        <w:pStyle w:val="ListParagraph"/>
        <w:numPr>
          <w:ilvl w:val="0"/>
          <w:numId w:val="42"/>
        </w:numPr>
        <w:rPr>
          <w:rFonts w:ascii="Roboto Light" w:hAnsi="Roboto Light" w:cs="Arial"/>
          <w:sz w:val="22"/>
          <w:szCs w:val="22"/>
        </w:rPr>
      </w:pPr>
      <w:r w:rsidRPr="003031E6">
        <w:rPr>
          <w:rFonts w:ascii="Roboto Light" w:hAnsi="Roboto Light" w:cs="Arial"/>
          <w:sz w:val="22"/>
          <w:szCs w:val="22"/>
        </w:rPr>
        <w:t xml:space="preserve">Two compartments </w:t>
      </w:r>
      <w:r>
        <w:rPr>
          <w:rFonts w:ascii="Roboto Light" w:hAnsi="Roboto Light" w:cs="Arial"/>
          <w:sz w:val="22"/>
          <w:szCs w:val="22"/>
        </w:rPr>
        <w:t>shall be</w:t>
      </w:r>
      <w:r w:rsidRPr="003031E6">
        <w:rPr>
          <w:rFonts w:ascii="Roboto Light" w:hAnsi="Roboto Light" w:cs="Arial"/>
          <w:sz w:val="22"/>
          <w:szCs w:val="22"/>
        </w:rPr>
        <w:t xml:space="preserve"> placed on the left and right side of the </w:t>
      </w:r>
      <w:r>
        <w:rPr>
          <w:rFonts w:ascii="Roboto Light" w:hAnsi="Roboto Light" w:cs="Arial"/>
          <w:sz w:val="22"/>
          <w:szCs w:val="22"/>
        </w:rPr>
        <w:t>T</w:t>
      </w:r>
      <w:r w:rsidRPr="003031E6">
        <w:rPr>
          <w:rFonts w:ascii="Roboto Light" w:hAnsi="Roboto Light" w:cs="Arial"/>
          <w:sz w:val="22"/>
          <w:szCs w:val="22"/>
        </w:rPr>
        <w:t>railer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44A35001" w14:textId="602C64FA" w:rsidR="003031E6" w:rsidRPr="003031E6" w:rsidRDefault="003031E6" w:rsidP="003031E6">
      <w:pPr>
        <w:pStyle w:val="ListParagraph"/>
        <w:numPr>
          <w:ilvl w:val="0"/>
          <w:numId w:val="42"/>
        </w:numPr>
        <w:rPr>
          <w:rFonts w:ascii="Roboto Light" w:hAnsi="Roboto Light" w:cs="Arial"/>
          <w:sz w:val="22"/>
          <w:szCs w:val="22"/>
        </w:rPr>
      </w:pPr>
      <w:r w:rsidRPr="003031E6">
        <w:rPr>
          <w:rFonts w:ascii="Roboto Light" w:hAnsi="Roboto Light" w:cs="Arial"/>
          <w:sz w:val="22"/>
          <w:szCs w:val="22"/>
        </w:rPr>
        <w:t xml:space="preserve">One compartment </w:t>
      </w:r>
      <w:r>
        <w:rPr>
          <w:rFonts w:ascii="Roboto Light" w:hAnsi="Roboto Light" w:cs="Arial"/>
          <w:sz w:val="22"/>
          <w:szCs w:val="22"/>
        </w:rPr>
        <w:t>shall be</w:t>
      </w:r>
      <w:r w:rsidRPr="003031E6">
        <w:rPr>
          <w:rFonts w:ascii="Roboto Light" w:hAnsi="Roboto Light" w:cs="Arial"/>
          <w:sz w:val="22"/>
          <w:szCs w:val="22"/>
        </w:rPr>
        <w:t xml:space="preserve"> placed at the rear </w:t>
      </w:r>
      <w:r w:rsidR="00EA4EB7">
        <w:rPr>
          <w:rFonts w:ascii="Roboto Light" w:hAnsi="Roboto Light" w:cs="Arial"/>
          <w:sz w:val="22"/>
          <w:szCs w:val="22"/>
        </w:rPr>
        <w:t xml:space="preserve">part </w:t>
      </w:r>
      <w:r w:rsidRPr="003031E6">
        <w:rPr>
          <w:rFonts w:ascii="Roboto Light" w:hAnsi="Roboto Light" w:cs="Arial"/>
          <w:sz w:val="22"/>
          <w:szCs w:val="22"/>
        </w:rPr>
        <w:t xml:space="preserve">of the </w:t>
      </w:r>
      <w:r>
        <w:rPr>
          <w:rFonts w:ascii="Roboto Light" w:hAnsi="Roboto Light" w:cs="Arial"/>
          <w:sz w:val="22"/>
          <w:szCs w:val="22"/>
        </w:rPr>
        <w:t>T</w:t>
      </w:r>
      <w:r w:rsidRPr="003031E6">
        <w:rPr>
          <w:rFonts w:ascii="Roboto Light" w:hAnsi="Roboto Light" w:cs="Arial"/>
          <w:sz w:val="22"/>
          <w:szCs w:val="22"/>
        </w:rPr>
        <w:t>railer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51AF8792" w14:textId="6191C6F1" w:rsidR="00AF713A" w:rsidRDefault="003031E6" w:rsidP="00AF713A">
      <w:pPr>
        <w:pStyle w:val="ListParagraph"/>
        <w:numPr>
          <w:ilvl w:val="0"/>
          <w:numId w:val="42"/>
        </w:numPr>
        <w:rPr>
          <w:rFonts w:ascii="Roboto Light" w:hAnsi="Roboto Light" w:cs="Arial"/>
          <w:sz w:val="22"/>
          <w:szCs w:val="22"/>
        </w:rPr>
      </w:pPr>
      <w:r w:rsidRPr="003031E6">
        <w:rPr>
          <w:rFonts w:ascii="Roboto Light" w:hAnsi="Roboto Light" w:cs="Arial"/>
          <w:sz w:val="22"/>
          <w:szCs w:val="22"/>
        </w:rPr>
        <w:t xml:space="preserve">Hermetic </w:t>
      </w:r>
      <w:r w:rsidR="00225523">
        <w:rPr>
          <w:rFonts w:ascii="Roboto Light" w:hAnsi="Roboto Light" w:cs="Arial"/>
          <w:sz w:val="22"/>
          <w:szCs w:val="22"/>
        </w:rPr>
        <w:t xml:space="preserve">lockable </w:t>
      </w:r>
      <w:r w:rsidR="00EA4EB7">
        <w:rPr>
          <w:rFonts w:ascii="Roboto Light" w:hAnsi="Roboto Light" w:cs="Arial"/>
          <w:sz w:val="22"/>
          <w:szCs w:val="22"/>
        </w:rPr>
        <w:t>box</w:t>
      </w:r>
      <w:r w:rsidR="00225523" w:rsidRPr="003031E6">
        <w:rPr>
          <w:rFonts w:ascii="Roboto Light" w:hAnsi="Roboto Light" w:cs="Arial"/>
          <w:sz w:val="22"/>
          <w:szCs w:val="22"/>
        </w:rPr>
        <w:t xml:space="preserve"> </w:t>
      </w:r>
      <w:r w:rsidRPr="003031E6">
        <w:rPr>
          <w:rFonts w:ascii="Roboto Light" w:hAnsi="Roboto Light" w:cs="Arial"/>
          <w:sz w:val="22"/>
          <w:szCs w:val="22"/>
        </w:rPr>
        <w:t xml:space="preserve">with switchboard </w:t>
      </w:r>
      <w:r>
        <w:rPr>
          <w:rFonts w:ascii="Roboto Light" w:hAnsi="Roboto Light" w:cs="Arial"/>
          <w:sz w:val="22"/>
          <w:szCs w:val="22"/>
        </w:rPr>
        <w:t xml:space="preserve">shall be placed </w:t>
      </w:r>
      <w:r w:rsidRPr="003031E6">
        <w:rPr>
          <w:rFonts w:ascii="Roboto Light" w:hAnsi="Roboto Light" w:cs="Arial"/>
          <w:sz w:val="22"/>
          <w:szCs w:val="22"/>
        </w:rPr>
        <w:t>at the front of the Trailer</w:t>
      </w:r>
      <w:r w:rsidR="00AF713A">
        <w:rPr>
          <w:rFonts w:ascii="Roboto Light" w:hAnsi="Roboto Light" w:cs="Arial"/>
          <w:sz w:val="22"/>
          <w:szCs w:val="22"/>
        </w:rPr>
        <w:t>,</w:t>
      </w:r>
    </w:p>
    <w:p w14:paraId="77C86F7F" w14:textId="5C2A43E5" w:rsidR="00AF713A" w:rsidRPr="00AF713A" w:rsidRDefault="00AF713A" w:rsidP="00AF713A">
      <w:pPr>
        <w:pStyle w:val="ListParagraph"/>
        <w:numPr>
          <w:ilvl w:val="0"/>
          <w:numId w:val="42"/>
        </w:numPr>
        <w:rPr>
          <w:rFonts w:ascii="Roboto Light" w:hAnsi="Roboto Light" w:cs="Arial"/>
          <w:sz w:val="22"/>
          <w:szCs w:val="22"/>
        </w:rPr>
      </w:pPr>
      <w:r w:rsidRPr="00AF713A">
        <w:rPr>
          <w:rFonts w:ascii="Roboto Light" w:hAnsi="Roboto Light" w:cs="Arial"/>
          <w:sz w:val="22"/>
          <w:szCs w:val="22"/>
        </w:rPr>
        <w:t xml:space="preserve">Hermetic </w:t>
      </w:r>
      <w:r w:rsidR="00225523">
        <w:rPr>
          <w:rFonts w:ascii="Roboto Light" w:hAnsi="Roboto Light" w:cs="Arial"/>
          <w:sz w:val="22"/>
          <w:szCs w:val="22"/>
        </w:rPr>
        <w:t xml:space="preserve">lockable </w:t>
      </w:r>
      <w:r w:rsidR="00EA4EB7">
        <w:rPr>
          <w:rFonts w:ascii="Roboto Light" w:hAnsi="Roboto Light" w:cs="Arial"/>
          <w:sz w:val="22"/>
          <w:szCs w:val="22"/>
        </w:rPr>
        <w:t>box</w:t>
      </w:r>
      <w:r w:rsidR="00225523">
        <w:rPr>
          <w:rFonts w:ascii="Roboto Light" w:hAnsi="Roboto Light" w:cs="Arial"/>
          <w:sz w:val="22"/>
          <w:szCs w:val="22"/>
        </w:rPr>
        <w:t xml:space="preserve"> </w:t>
      </w:r>
      <w:r w:rsidRPr="00AF713A">
        <w:rPr>
          <w:rFonts w:ascii="Roboto Light" w:hAnsi="Roboto Light" w:cs="Arial"/>
          <w:sz w:val="22"/>
          <w:szCs w:val="22"/>
        </w:rPr>
        <w:t>with UR-201 Control &amp; Monitoring Unit</w:t>
      </w:r>
      <w:r>
        <w:rPr>
          <w:rFonts w:ascii="Roboto Light" w:hAnsi="Roboto Light" w:cs="Arial"/>
          <w:sz w:val="22"/>
          <w:szCs w:val="22"/>
        </w:rPr>
        <w:t xml:space="preserve"> </w:t>
      </w:r>
      <w:r w:rsidR="00A8285C">
        <w:rPr>
          <w:rFonts w:ascii="Roboto Light" w:hAnsi="Roboto Light" w:cs="Arial"/>
          <w:sz w:val="22"/>
          <w:szCs w:val="22"/>
        </w:rPr>
        <w:t xml:space="preserve">shall be </w:t>
      </w:r>
      <w:r>
        <w:rPr>
          <w:rFonts w:ascii="Roboto Light" w:hAnsi="Roboto Light" w:cs="Arial"/>
          <w:sz w:val="22"/>
          <w:szCs w:val="22"/>
        </w:rPr>
        <w:t>integrated into a Trailer.</w:t>
      </w:r>
    </w:p>
    <w:p w14:paraId="33B124FD" w14:textId="77777777" w:rsidR="003031E6" w:rsidRDefault="003031E6" w:rsidP="006A414A">
      <w:pPr>
        <w:rPr>
          <w:rFonts w:ascii="Roboto Light" w:hAnsi="Roboto Light" w:cs="Arial"/>
          <w:sz w:val="22"/>
          <w:szCs w:val="22"/>
        </w:rPr>
      </w:pPr>
    </w:p>
    <w:p w14:paraId="0CFE0582" w14:textId="7C761275" w:rsidR="00E256F8" w:rsidRDefault="00CC3BC7" w:rsidP="006A414A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The</w:t>
      </w:r>
      <w:r w:rsidR="009F37B7">
        <w:rPr>
          <w:rFonts w:ascii="Roboto Light" w:hAnsi="Roboto Light" w:cs="Arial"/>
          <w:sz w:val="22"/>
          <w:szCs w:val="22"/>
        </w:rPr>
        <w:t xml:space="preserve"> Trailer</w:t>
      </w:r>
      <w:r w:rsidR="00E256F8">
        <w:rPr>
          <w:rFonts w:ascii="Roboto Light" w:hAnsi="Roboto Light" w:cs="Arial"/>
          <w:sz w:val="22"/>
          <w:szCs w:val="22"/>
        </w:rPr>
        <w:t xml:space="preserve"> shall accommodate the following items:</w:t>
      </w:r>
    </w:p>
    <w:p w14:paraId="06FD1AD2" w14:textId="222AA3EA" w:rsidR="00E256F8" w:rsidRDefault="009D25BF" w:rsidP="00E256F8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up</w:t>
      </w:r>
      <w:r w:rsidR="005314DA">
        <w:rPr>
          <w:rFonts w:ascii="Roboto Light" w:hAnsi="Roboto Light" w:cs="Arial"/>
          <w:sz w:val="22"/>
          <w:szCs w:val="22"/>
        </w:rPr>
        <w:t xml:space="preserve"> to </w:t>
      </w:r>
      <w:r w:rsidR="007A49F2">
        <w:rPr>
          <w:rFonts w:ascii="Roboto Light" w:hAnsi="Roboto Light" w:cs="Arial"/>
          <w:sz w:val="22"/>
          <w:szCs w:val="22"/>
        </w:rPr>
        <w:t xml:space="preserve">120 </w:t>
      </w:r>
      <w:r w:rsidR="00E256F8">
        <w:rPr>
          <w:rFonts w:ascii="Roboto Light" w:hAnsi="Roboto Light" w:cs="Arial"/>
          <w:sz w:val="22"/>
          <w:szCs w:val="22"/>
        </w:rPr>
        <w:t xml:space="preserve">x SP-401 portable </w:t>
      </w:r>
      <w:r w:rsidR="009F37B7">
        <w:rPr>
          <w:rFonts w:ascii="Roboto Light" w:hAnsi="Roboto Light" w:cs="Arial"/>
          <w:sz w:val="22"/>
          <w:szCs w:val="22"/>
        </w:rPr>
        <w:t>airfield</w:t>
      </w:r>
      <w:r w:rsidR="00E256F8">
        <w:rPr>
          <w:rFonts w:ascii="Roboto Light" w:hAnsi="Roboto Light" w:cs="Arial"/>
          <w:sz w:val="22"/>
          <w:szCs w:val="22"/>
        </w:rPr>
        <w:t xml:space="preserve"> lights</w:t>
      </w:r>
      <w:r w:rsidR="00FB0254">
        <w:rPr>
          <w:rFonts w:ascii="Roboto Light" w:hAnsi="Roboto Light" w:cs="Arial"/>
          <w:sz w:val="22"/>
          <w:szCs w:val="22"/>
        </w:rPr>
        <w:t xml:space="preserve"> (to cover min. 3.000 m / 10.000 ft RWY length)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7496B7A8" w14:textId="7D3777A8" w:rsidR="005314DA" w:rsidRDefault="009D25BF" w:rsidP="00E256F8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up to </w:t>
      </w:r>
      <w:r w:rsidR="007A49F2">
        <w:rPr>
          <w:rFonts w:ascii="Roboto Light" w:hAnsi="Roboto Light" w:cs="Arial"/>
          <w:sz w:val="22"/>
          <w:szCs w:val="22"/>
        </w:rPr>
        <w:t>1</w:t>
      </w:r>
      <w:r w:rsidR="005314DA">
        <w:rPr>
          <w:rFonts w:ascii="Roboto Light" w:hAnsi="Roboto Light" w:cs="Arial"/>
          <w:sz w:val="22"/>
          <w:szCs w:val="22"/>
        </w:rPr>
        <w:t xml:space="preserve"> x full portable PAPI system (</w:t>
      </w:r>
      <w:r w:rsidR="007A49F2">
        <w:rPr>
          <w:rFonts w:ascii="Roboto Light" w:hAnsi="Roboto Light" w:cs="Arial"/>
          <w:sz w:val="22"/>
          <w:szCs w:val="22"/>
        </w:rPr>
        <w:t xml:space="preserve">PAPI = </w:t>
      </w:r>
      <w:r w:rsidR="004969A1">
        <w:rPr>
          <w:rFonts w:ascii="Roboto Light" w:hAnsi="Roboto Light" w:cs="Arial"/>
          <w:sz w:val="22"/>
          <w:szCs w:val="22"/>
        </w:rPr>
        <w:t>4</w:t>
      </w:r>
      <w:r w:rsidR="005314DA">
        <w:rPr>
          <w:rFonts w:ascii="Roboto Light" w:hAnsi="Roboto Light" w:cs="Arial"/>
          <w:sz w:val="22"/>
          <w:szCs w:val="22"/>
        </w:rPr>
        <w:t xml:space="preserve"> x PAPI </w:t>
      </w:r>
      <w:r w:rsidR="007A49F2">
        <w:rPr>
          <w:rFonts w:ascii="Roboto Light" w:hAnsi="Roboto Light" w:cs="Arial"/>
          <w:sz w:val="22"/>
          <w:szCs w:val="22"/>
        </w:rPr>
        <w:t>projectors</w:t>
      </w:r>
      <w:r w:rsidR="005314DA">
        <w:rPr>
          <w:rFonts w:ascii="Roboto Light" w:hAnsi="Roboto Light" w:cs="Arial"/>
          <w:sz w:val="22"/>
          <w:szCs w:val="22"/>
        </w:rPr>
        <w:t>)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5BD2E565" w14:textId="4E5BEED7" w:rsidR="009F37B7" w:rsidRDefault="009F37B7" w:rsidP="00E256F8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1 x UR-201 Control and Monitoring Unit,</w:t>
      </w:r>
    </w:p>
    <w:p w14:paraId="2A67F0A8" w14:textId="33A72308" w:rsidR="005314DA" w:rsidRDefault="009F37B7" w:rsidP="005314DA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1 </w:t>
      </w:r>
      <w:r w:rsidR="00E256F8">
        <w:rPr>
          <w:rFonts w:ascii="Roboto Light" w:hAnsi="Roboto Light" w:cs="Arial"/>
          <w:sz w:val="22"/>
          <w:szCs w:val="22"/>
        </w:rPr>
        <w:t>x UR-101 Handheld Controller</w:t>
      </w:r>
      <w:r w:rsidR="005314DA">
        <w:rPr>
          <w:rFonts w:ascii="Roboto Light" w:hAnsi="Roboto Light" w:cs="Arial"/>
          <w:sz w:val="22"/>
          <w:szCs w:val="22"/>
        </w:rPr>
        <w:t>,</w:t>
      </w:r>
    </w:p>
    <w:p w14:paraId="5C0EB0CC" w14:textId="4F34B240" w:rsidR="005314DA" w:rsidRDefault="005314DA" w:rsidP="005314DA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2 x electric generators,</w:t>
      </w:r>
    </w:p>
    <w:p w14:paraId="5322FA9E" w14:textId="6D50BEFC" w:rsidR="00E256F8" w:rsidRPr="00C60299" w:rsidRDefault="005314DA" w:rsidP="00C60299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2 x power banks</w:t>
      </w:r>
      <w:r w:rsidR="007A49F2">
        <w:rPr>
          <w:rFonts w:ascii="Roboto Light" w:hAnsi="Roboto Light" w:cs="Arial"/>
          <w:sz w:val="22"/>
          <w:szCs w:val="22"/>
        </w:rPr>
        <w:t xml:space="preserve"> for portable PAPI</w:t>
      </w:r>
      <w:r w:rsidR="0004080D">
        <w:rPr>
          <w:rFonts w:ascii="Roboto Light" w:hAnsi="Roboto Light" w:cs="Arial"/>
          <w:sz w:val="22"/>
          <w:szCs w:val="22"/>
        </w:rPr>
        <w:t>.</w:t>
      </w:r>
    </w:p>
    <w:p w14:paraId="6C7FFA3A" w14:textId="77777777" w:rsidR="006A414A" w:rsidRDefault="006A414A" w:rsidP="00192BB7">
      <w:pPr>
        <w:rPr>
          <w:rFonts w:ascii="Roboto Light" w:hAnsi="Roboto Light" w:cs="Arial"/>
          <w:sz w:val="22"/>
          <w:szCs w:val="22"/>
        </w:rPr>
      </w:pPr>
    </w:p>
    <w:p w14:paraId="557E1EC7" w14:textId="692A4BBC" w:rsidR="00582170" w:rsidRDefault="00F41359" w:rsidP="0024309C">
      <w:pPr>
        <w:rPr>
          <w:rFonts w:ascii="Roboto Light" w:hAnsi="Roboto Light" w:cs="Arial"/>
          <w:b/>
          <w:bCs/>
          <w:sz w:val="22"/>
          <w:szCs w:val="22"/>
        </w:rPr>
      </w:pPr>
      <w:r>
        <w:rPr>
          <w:rFonts w:ascii="Roboto Light" w:hAnsi="Roboto Light" w:cs="Arial"/>
          <w:b/>
          <w:bCs/>
          <w:sz w:val="22"/>
          <w:szCs w:val="22"/>
        </w:rPr>
        <w:t xml:space="preserve">Physical and </w:t>
      </w:r>
      <w:r w:rsidR="007F2C66">
        <w:rPr>
          <w:rFonts w:ascii="Roboto Light" w:hAnsi="Roboto Light" w:cs="Arial"/>
          <w:b/>
          <w:bCs/>
          <w:sz w:val="22"/>
          <w:szCs w:val="22"/>
        </w:rPr>
        <w:t>Mechanica</w:t>
      </w:r>
      <w:r w:rsidR="00D1651E">
        <w:rPr>
          <w:rFonts w:ascii="Roboto Light" w:hAnsi="Roboto Light" w:cs="Arial"/>
          <w:b/>
          <w:bCs/>
          <w:sz w:val="22"/>
          <w:szCs w:val="22"/>
        </w:rPr>
        <w:t>l</w:t>
      </w:r>
      <w:r w:rsidR="007F2C66">
        <w:rPr>
          <w:rFonts w:ascii="Roboto Light" w:hAnsi="Roboto Light" w:cs="Arial"/>
          <w:b/>
          <w:bCs/>
          <w:sz w:val="22"/>
          <w:szCs w:val="22"/>
        </w:rPr>
        <w:t xml:space="preserve"> Characteristics</w:t>
      </w:r>
    </w:p>
    <w:p w14:paraId="68C3D0E7" w14:textId="77777777" w:rsidR="00E256F8" w:rsidRDefault="00E256F8" w:rsidP="0024309C">
      <w:pPr>
        <w:rPr>
          <w:rFonts w:ascii="Roboto Light" w:hAnsi="Roboto Light" w:cs="Arial"/>
          <w:b/>
          <w:bCs/>
          <w:sz w:val="22"/>
          <w:szCs w:val="22"/>
        </w:rPr>
      </w:pPr>
    </w:p>
    <w:p w14:paraId="50ABC469" w14:textId="2A7ACE8A" w:rsidR="008855A5" w:rsidRDefault="008855A5" w:rsidP="007F2C66">
      <w:pPr>
        <w:pStyle w:val="ListParagraph"/>
        <w:numPr>
          <w:ilvl w:val="0"/>
          <w:numId w:val="3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The height, length, and width of the Trailer shall comply with the road regulations</w:t>
      </w:r>
      <w:r w:rsidR="00A36F1A">
        <w:rPr>
          <w:rFonts w:ascii="Roboto Light" w:hAnsi="Roboto Light" w:cs="Arial"/>
          <w:sz w:val="22"/>
          <w:szCs w:val="22"/>
        </w:rPr>
        <w:t xml:space="preserve"> of the country (countries) where the Trailer is going to be used,</w:t>
      </w:r>
    </w:p>
    <w:p w14:paraId="5D4A24BA" w14:textId="21D05724" w:rsidR="00B2734B" w:rsidRPr="00B2734B" w:rsidRDefault="00B2734B" w:rsidP="007F2C66">
      <w:pPr>
        <w:pStyle w:val="ListParagraph"/>
        <w:numPr>
          <w:ilvl w:val="0"/>
          <w:numId w:val="37"/>
        </w:numPr>
        <w:rPr>
          <w:rFonts w:ascii="Roboto Light" w:hAnsi="Roboto Light" w:cs="Arial"/>
          <w:sz w:val="22"/>
          <w:szCs w:val="22"/>
        </w:rPr>
      </w:pPr>
      <w:r w:rsidRPr="00B2734B">
        <w:rPr>
          <w:rFonts w:ascii="Roboto Light" w:hAnsi="Roboto Light" w:cs="Arial"/>
          <w:sz w:val="22"/>
          <w:szCs w:val="22"/>
        </w:rPr>
        <w:t xml:space="preserve">The walls of the Trailer shall be made of </w:t>
      </w:r>
      <w:r w:rsidR="008855A5" w:rsidRPr="00B2734B">
        <w:rPr>
          <w:rFonts w:ascii="Roboto Light" w:hAnsi="Roboto Light" w:cs="Arial"/>
          <w:sz w:val="22"/>
          <w:szCs w:val="22"/>
        </w:rPr>
        <w:t>aluminum</w:t>
      </w:r>
      <w:r w:rsidRPr="00B2734B">
        <w:rPr>
          <w:rFonts w:ascii="Roboto Light" w:hAnsi="Roboto Light" w:cs="Arial"/>
          <w:sz w:val="22"/>
          <w:szCs w:val="22"/>
        </w:rPr>
        <w:t>,</w:t>
      </w:r>
    </w:p>
    <w:p w14:paraId="60211369" w14:textId="665E7A5F" w:rsidR="00E256F8" w:rsidRPr="00B2734B" w:rsidRDefault="00B2734B" w:rsidP="007F2C66">
      <w:pPr>
        <w:pStyle w:val="ListParagraph"/>
        <w:numPr>
          <w:ilvl w:val="0"/>
          <w:numId w:val="37"/>
        </w:numPr>
        <w:rPr>
          <w:rFonts w:ascii="Roboto Light" w:hAnsi="Roboto Light" w:cs="Arial"/>
          <w:sz w:val="22"/>
          <w:szCs w:val="22"/>
        </w:rPr>
      </w:pPr>
      <w:r w:rsidRPr="00B2734B">
        <w:rPr>
          <w:rFonts w:ascii="Roboto Light" w:hAnsi="Roboto Light" w:cs="Arial"/>
          <w:sz w:val="22"/>
          <w:szCs w:val="22"/>
        </w:rPr>
        <w:t>The chassis of the Trailer s</w:t>
      </w:r>
      <w:r w:rsidR="000F160E" w:rsidRPr="00B2734B">
        <w:rPr>
          <w:rFonts w:ascii="Roboto Light" w:hAnsi="Roboto Light" w:cs="Arial"/>
          <w:sz w:val="22"/>
          <w:szCs w:val="22"/>
        </w:rPr>
        <w:t xml:space="preserve">hall </w:t>
      </w:r>
      <w:r w:rsidR="00E256F8" w:rsidRPr="00B2734B">
        <w:rPr>
          <w:rFonts w:ascii="Roboto Light" w:hAnsi="Roboto Light" w:cs="Arial"/>
          <w:sz w:val="22"/>
          <w:szCs w:val="22"/>
        </w:rPr>
        <w:t>be made of</w:t>
      </w:r>
      <w:r w:rsidRPr="00B2734B">
        <w:rPr>
          <w:rFonts w:ascii="Roboto Light" w:hAnsi="Roboto Light" w:cs="Arial"/>
          <w:sz w:val="22"/>
          <w:szCs w:val="22"/>
        </w:rPr>
        <w:t xml:space="preserve"> stainless steel,</w:t>
      </w:r>
    </w:p>
    <w:p w14:paraId="6489508E" w14:textId="4F7D71FD" w:rsidR="00B2734B" w:rsidRDefault="00B2734B" w:rsidP="00E256F8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be equipped with automatic retractable high mast flood light,</w:t>
      </w:r>
    </w:p>
    <w:p w14:paraId="4ED8E94C" w14:textId="77777777" w:rsidR="00986C47" w:rsidRDefault="006D49CC" w:rsidP="00DB2210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be equipped with </w:t>
      </w:r>
      <w:r w:rsidR="00986C47">
        <w:rPr>
          <w:rFonts w:ascii="Roboto Light" w:hAnsi="Roboto Light" w:cs="Arial"/>
          <w:sz w:val="22"/>
          <w:szCs w:val="22"/>
        </w:rPr>
        <w:t>the following types of lighting:</w:t>
      </w:r>
    </w:p>
    <w:p w14:paraId="43AC260A" w14:textId="3F9F4014" w:rsidR="00DB2210" w:rsidRDefault="006D49CC" w:rsidP="00E519CE">
      <w:pPr>
        <w:pStyle w:val="ListParagraph"/>
        <w:numPr>
          <w:ilvl w:val="1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internal lighting</w:t>
      </w:r>
      <w:r w:rsidR="00986C47">
        <w:rPr>
          <w:rFonts w:ascii="Roboto Light" w:hAnsi="Roboto Light" w:cs="Arial"/>
          <w:sz w:val="22"/>
          <w:szCs w:val="22"/>
        </w:rPr>
        <w:t xml:space="preserve"> (</w:t>
      </w:r>
      <w:r w:rsidR="007A49F2">
        <w:rPr>
          <w:rFonts w:ascii="Roboto Light" w:hAnsi="Roboto Light" w:cs="Arial"/>
          <w:sz w:val="22"/>
          <w:szCs w:val="22"/>
        </w:rPr>
        <w:t>color red)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59085677" w14:textId="5B6A04B9" w:rsidR="007A49F2" w:rsidRDefault="007A49F2" w:rsidP="00E519CE">
      <w:pPr>
        <w:pStyle w:val="ListParagraph"/>
        <w:numPr>
          <w:ilvl w:val="1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internal lighting (color white)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2240B0B4" w14:textId="0D4415A9" w:rsidR="007A49F2" w:rsidRDefault="007A49F2" w:rsidP="00E519CE">
      <w:pPr>
        <w:pStyle w:val="ListParagraph"/>
        <w:numPr>
          <w:ilvl w:val="1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external lighting (color white)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2A3466C5" w14:textId="7152BB1E" w:rsidR="009D0270" w:rsidRPr="0004080D" w:rsidRDefault="006D49CC" w:rsidP="00B37EB8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have braking system,</w:t>
      </w:r>
    </w:p>
    <w:p w14:paraId="20573BFB" w14:textId="2C8B9C38" w:rsidR="006D49CC" w:rsidRDefault="0004080D" w:rsidP="00E256F8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Aluminum</w:t>
      </w:r>
      <w:r w:rsidR="00EA4EB7">
        <w:rPr>
          <w:rFonts w:ascii="Roboto Light" w:hAnsi="Roboto Light" w:cs="Arial"/>
          <w:sz w:val="22"/>
          <w:szCs w:val="22"/>
        </w:rPr>
        <w:t xml:space="preserve"> blinds (</w:t>
      </w:r>
      <w:r w:rsidR="006D49CC">
        <w:rPr>
          <w:rFonts w:ascii="Roboto Light" w:hAnsi="Roboto Light" w:cs="Arial"/>
          <w:sz w:val="22"/>
          <w:szCs w:val="22"/>
        </w:rPr>
        <w:t>doors</w:t>
      </w:r>
      <w:r w:rsidR="00EA4EB7">
        <w:rPr>
          <w:rFonts w:ascii="Roboto Light" w:hAnsi="Roboto Light" w:cs="Arial"/>
          <w:sz w:val="22"/>
          <w:szCs w:val="22"/>
        </w:rPr>
        <w:t>)</w:t>
      </w:r>
      <w:r w:rsidR="006D49CC">
        <w:rPr>
          <w:rFonts w:ascii="Roboto Light" w:hAnsi="Roboto Light" w:cs="Arial"/>
          <w:sz w:val="22"/>
          <w:szCs w:val="22"/>
        </w:rPr>
        <w:t xml:space="preserve"> shall be lockable,</w:t>
      </w:r>
    </w:p>
    <w:p w14:paraId="0D59CFE5" w14:textId="1067B255" w:rsidR="00EA4EB7" w:rsidRDefault="00EA4EB7" w:rsidP="00E256F8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Shelfs where lights are placed shall be extendable</w:t>
      </w:r>
      <w:r w:rsidR="009E5DED">
        <w:rPr>
          <w:rFonts w:ascii="Roboto Light" w:hAnsi="Roboto Light" w:cs="Arial"/>
          <w:sz w:val="22"/>
          <w:szCs w:val="22"/>
        </w:rPr>
        <w:t xml:space="preserve"> (optional)</w:t>
      </w:r>
      <w:r w:rsidR="0004080D">
        <w:rPr>
          <w:rFonts w:ascii="Roboto Light" w:hAnsi="Roboto Light" w:cs="Arial"/>
          <w:sz w:val="22"/>
          <w:szCs w:val="22"/>
        </w:rPr>
        <w:t>,</w:t>
      </w:r>
    </w:p>
    <w:p w14:paraId="6FF293C2" w14:textId="20DFDBC2" w:rsidR="00E256F8" w:rsidRPr="00AF33E2" w:rsidRDefault="00EA4EB7" w:rsidP="00E256F8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All compartments when closed s</w:t>
      </w:r>
      <w:r w:rsidR="00E256F8" w:rsidRPr="00AF33E2">
        <w:rPr>
          <w:rFonts w:ascii="Roboto Light" w:hAnsi="Roboto Light" w:cs="Arial"/>
          <w:sz w:val="22"/>
          <w:szCs w:val="22"/>
        </w:rPr>
        <w:t xml:space="preserve">hall be </w:t>
      </w:r>
      <w:r w:rsidR="007F2C66" w:rsidRPr="00AF33E2">
        <w:rPr>
          <w:rFonts w:ascii="Roboto Light" w:hAnsi="Roboto Light" w:cs="Arial"/>
          <w:sz w:val="22"/>
          <w:szCs w:val="22"/>
        </w:rPr>
        <w:t>waterproof</w:t>
      </w:r>
      <w:r w:rsidR="00F629E6">
        <w:rPr>
          <w:rFonts w:ascii="Roboto Light" w:hAnsi="Roboto Light" w:cs="Arial"/>
          <w:sz w:val="22"/>
          <w:szCs w:val="22"/>
        </w:rPr>
        <w:t xml:space="preserve"> </w:t>
      </w:r>
      <w:r w:rsidR="00E256F8" w:rsidRPr="00AF33E2">
        <w:rPr>
          <w:rFonts w:ascii="Roboto Light" w:hAnsi="Roboto Light" w:cs="Arial"/>
          <w:sz w:val="22"/>
          <w:szCs w:val="22"/>
        </w:rPr>
        <w:t>and dustproof</w:t>
      </w:r>
      <w:r w:rsidR="00986C47">
        <w:rPr>
          <w:rFonts w:ascii="Roboto Light" w:hAnsi="Roboto Light" w:cs="Arial"/>
          <w:sz w:val="22"/>
          <w:szCs w:val="22"/>
        </w:rPr>
        <w:t>.</w:t>
      </w:r>
    </w:p>
    <w:p w14:paraId="16D67F89" w14:textId="1F6525B3" w:rsidR="00C21411" w:rsidRDefault="00C21411" w:rsidP="007F2C66">
      <w:pPr>
        <w:rPr>
          <w:rFonts w:ascii="Roboto Light" w:hAnsi="Roboto Light" w:cs="Arial"/>
          <w:b/>
          <w:bCs/>
          <w:sz w:val="22"/>
          <w:szCs w:val="22"/>
        </w:rPr>
      </w:pPr>
    </w:p>
    <w:p w14:paraId="0663FBC7" w14:textId="315CAB98" w:rsidR="007A49F2" w:rsidRDefault="007A49F2" w:rsidP="007F2C66">
      <w:pPr>
        <w:rPr>
          <w:rFonts w:ascii="Roboto Light" w:hAnsi="Roboto Light" w:cs="Arial"/>
          <w:b/>
          <w:bCs/>
          <w:sz w:val="22"/>
          <w:szCs w:val="22"/>
        </w:rPr>
      </w:pPr>
    </w:p>
    <w:p w14:paraId="4B2FB5B8" w14:textId="77777777" w:rsidR="00F43457" w:rsidRDefault="00F43457" w:rsidP="007F2C66">
      <w:pPr>
        <w:rPr>
          <w:rFonts w:ascii="Roboto Light" w:hAnsi="Roboto Light" w:cs="Arial"/>
          <w:b/>
          <w:bCs/>
          <w:sz w:val="22"/>
          <w:szCs w:val="22"/>
        </w:rPr>
      </w:pPr>
    </w:p>
    <w:p w14:paraId="5F3CE367" w14:textId="3DE766F0" w:rsidR="007F2C66" w:rsidRDefault="007F2C66" w:rsidP="007F2C66">
      <w:pPr>
        <w:rPr>
          <w:rFonts w:ascii="Roboto Light" w:hAnsi="Roboto Light" w:cs="Arial"/>
          <w:b/>
          <w:bCs/>
          <w:sz w:val="22"/>
          <w:szCs w:val="22"/>
        </w:rPr>
      </w:pPr>
      <w:r w:rsidRPr="007F2C66">
        <w:rPr>
          <w:rFonts w:ascii="Roboto Light" w:hAnsi="Roboto Light" w:cs="Arial"/>
          <w:b/>
          <w:bCs/>
          <w:sz w:val="22"/>
          <w:szCs w:val="22"/>
        </w:rPr>
        <w:lastRenderedPageBreak/>
        <w:t>Electrical &amp; Charging</w:t>
      </w:r>
    </w:p>
    <w:p w14:paraId="49FE928B" w14:textId="77777777" w:rsidR="008B1DB9" w:rsidRPr="007F2C66" w:rsidRDefault="008B1DB9" w:rsidP="007F2C66">
      <w:pPr>
        <w:rPr>
          <w:rFonts w:ascii="Roboto Light" w:hAnsi="Roboto Light" w:cs="Arial"/>
          <w:b/>
          <w:bCs/>
          <w:sz w:val="22"/>
          <w:szCs w:val="22"/>
        </w:rPr>
      </w:pPr>
    </w:p>
    <w:p w14:paraId="64AEC0DE" w14:textId="2D795FC6" w:rsidR="00B2734B" w:rsidRPr="00FC0FD0" w:rsidRDefault="00AF33E2" w:rsidP="000B4CBC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 w:rsidRPr="00FC0FD0">
        <w:rPr>
          <w:rFonts w:ascii="Roboto Light" w:hAnsi="Roboto Light" w:cs="Arial"/>
          <w:sz w:val="22"/>
          <w:szCs w:val="22"/>
        </w:rPr>
        <w:t xml:space="preserve">Shall </w:t>
      </w:r>
      <w:r w:rsidR="00FC0FD0">
        <w:rPr>
          <w:rFonts w:ascii="Roboto Light" w:hAnsi="Roboto Light" w:cs="Arial"/>
          <w:sz w:val="22"/>
          <w:szCs w:val="22"/>
        </w:rPr>
        <w:t xml:space="preserve">be capable to </w:t>
      </w:r>
      <w:r w:rsidR="00C21411">
        <w:rPr>
          <w:rFonts w:ascii="Roboto Light" w:hAnsi="Roboto Light" w:cs="Arial"/>
          <w:sz w:val="22"/>
          <w:szCs w:val="22"/>
        </w:rPr>
        <w:t xml:space="preserve">use minimum </w:t>
      </w:r>
      <w:r w:rsidR="007A49F2">
        <w:rPr>
          <w:rFonts w:ascii="Roboto Light" w:hAnsi="Roboto Light" w:cs="Arial"/>
          <w:sz w:val="22"/>
          <w:szCs w:val="22"/>
        </w:rPr>
        <w:t xml:space="preserve">two </w:t>
      </w:r>
      <w:r w:rsidR="00FC0FD0">
        <w:rPr>
          <w:rFonts w:ascii="Roboto Light" w:hAnsi="Roboto Light" w:cs="Arial"/>
          <w:sz w:val="22"/>
          <w:szCs w:val="22"/>
        </w:rPr>
        <w:t>power sources for charging airfield lights:</w:t>
      </w:r>
    </w:p>
    <w:p w14:paraId="3BB2C357" w14:textId="38C155FD" w:rsidR="000B4CBC" w:rsidRPr="00FC0FD0" w:rsidRDefault="00FC0FD0" w:rsidP="000B4CBC">
      <w:pPr>
        <w:pStyle w:val="ListParagraph"/>
        <w:numPr>
          <w:ilvl w:val="1"/>
          <w:numId w:val="39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110</w:t>
      </w:r>
      <w:r w:rsidR="000B4CBC" w:rsidRPr="00FC0FD0">
        <w:rPr>
          <w:rFonts w:ascii="Roboto Light" w:hAnsi="Roboto Light" w:cs="Arial"/>
          <w:sz w:val="22"/>
          <w:szCs w:val="22"/>
        </w:rPr>
        <w:t>-230</w:t>
      </w:r>
      <w:r>
        <w:rPr>
          <w:rFonts w:ascii="Roboto Light" w:hAnsi="Roboto Light" w:cs="Arial"/>
          <w:sz w:val="22"/>
          <w:szCs w:val="22"/>
        </w:rPr>
        <w:t xml:space="preserve"> </w:t>
      </w:r>
      <w:r w:rsidR="000B4CBC" w:rsidRPr="00FC0FD0">
        <w:rPr>
          <w:rFonts w:ascii="Roboto Light" w:hAnsi="Roboto Light" w:cs="Arial"/>
          <w:sz w:val="22"/>
          <w:szCs w:val="22"/>
        </w:rPr>
        <w:t>V</w:t>
      </w:r>
      <w:r>
        <w:rPr>
          <w:rFonts w:ascii="Roboto Light" w:hAnsi="Roboto Light" w:cs="Arial"/>
          <w:sz w:val="22"/>
          <w:szCs w:val="22"/>
        </w:rPr>
        <w:t>AC</w:t>
      </w:r>
      <w:r w:rsidR="000B4CBC" w:rsidRPr="00FC0FD0">
        <w:rPr>
          <w:rFonts w:ascii="Roboto Light" w:hAnsi="Roboto Light" w:cs="Arial"/>
          <w:sz w:val="22"/>
          <w:szCs w:val="22"/>
        </w:rPr>
        <w:t>,</w:t>
      </w:r>
    </w:p>
    <w:p w14:paraId="62F2DEEF" w14:textId="07E602F3" w:rsidR="000B4CBC" w:rsidRPr="00FC0FD0" w:rsidRDefault="000B4CBC" w:rsidP="000B4CBC">
      <w:pPr>
        <w:pStyle w:val="ListParagraph"/>
        <w:numPr>
          <w:ilvl w:val="1"/>
          <w:numId w:val="39"/>
        </w:numPr>
        <w:rPr>
          <w:rFonts w:ascii="Roboto Light" w:hAnsi="Roboto Light" w:cs="Arial"/>
          <w:sz w:val="22"/>
          <w:szCs w:val="22"/>
        </w:rPr>
      </w:pPr>
      <w:r w:rsidRPr="00FC0FD0">
        <w:rPr>
          <w:rFonts w:ascii="Roboto Light" w:hAnsi="Roboto Light" w:cs="Arial"/>
          <w:sz w:val="22"/>
          <w:szCs w:val="22"/>
        </w:rPr>
        <w:t>electric generator (optionally),</w:t>
      </w:r>
    </w:p>
    <w:p w14:paraId="55BA69CE" w14:textId="640A38CD" w:rsidR="00810CB1" w:rsidRDefault="00FC0FD0" w:rsidP="001F243C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</w:t>
      </w:r>
      <w:r w:rsidR="007A49F2">
        <w:rPr>
          <w:rFonts w:ascii="Roboto Light" w:hAnsi="Roboto Light" w:cs="Arial"/>
          <w:sz w:val="22"/>
          <w:szCs w:val="22"/>
        </w:rPr>
        <w:t>be equipped with drop-in charging platform</w:t>
      </w:r>
      <w:r w:rsidR="00C57C1C">
        <w:rPr>
          <w:rFonts w:ascii="Roboto Light" w:hAnsi="Roboto Light" w:cs="Arial"/>
          <w:sz w:val="22"/>
          <w:szCs w:val="22"/>
        </w:rPr>
        <w:t>s</w:t>
      </w:r>
      <w:r w:rsidR="007A49F2">
        <w:rPr>
          <w:rFonts w:ascii="Roboto Light" w:hAnsi="Roboto Light" w:cs="Arial"/>
          <w:sz w:val="22"/>
          <w:szCs w:val="22"/>
        </w:rPr>
        <w:t xml:space="preserve"> for mobile lights</w:t>
      </w:r>
      <w:r w:rsidR="00986C47">
        <w:rPr>
          <w:rFonts w:ascii="Roboto Light" w:hAnsi="Roboto Light" w:cs="Arial"/>
          <w:sz w:val="22"/>
          <w:szCs w:val="22"/>
        </w:rPr>
        <w:t>,</w:t>
      </w:r>
    </w:p>
    <w:p w14:paraId="25BF0335" w14:textId="2203B1BB" w:rsidR="00B37EB8" w:rsidRPr="0004080D" w:rsidRDefault="00B37EB8" w:rsidP="00B37EB8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have internal b</w:t>
      </w:r>
      <w:r w:rsidR="00C57C1C">
        <w:rPr>
          <w:rFonts w:ascii="Roboto Light" w:hAnsi="Roboto Light" w:cs="Arial"/>
          <w:sz w:val="22"/>
          <w:szCs w:val="22"/>
        </w:rPr>
        <w:t>a</w:t>
      </w:r>
      <w:r>
        <w:rPr>
          <w:rFonts w:ascii="Roboto Light" w:hAnsi="Roboto Light" w:cs="Arial"/>
          <w:sz w:val="22"/>
          <w:szCs w:val="22"/>
        </w:rPr>
        <w:t>ttery of min. 100Ah to support off-grid Trailer operation</w:t>
      </w:r>
      <w:r w:rsidR="00C57C1C">
        <w:rPr>
          <w:rFonts w:ascii="Roboto Light" w:hAnsi="Roboto Light" w:cs="Arial"/>
          <w:sz w:val="22"/>
          <w:szCs w:val="22"/>
        </w:rPr>
        <w:t>s</w:t>
      </w:r>
      <w:r w:rsidR="00986C47">
        <w:rPr>
          <w:rFonts w:ascii="Roboto Light" w:hAnsi="Roboto Light" w:cs="Arial"/>
          <w:sz w:val="22"/>
          <w:szCs w:val="22"/>
        </w:rPr>
        <w:t>.</w:t>
      </w:r>
    </w:p>
    <w:sectPr w:rsidR="00B37EB8" w:rsidRPr="0004080D" w:rsidSect="00283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2AA6" w14:textId="77777777" w:rsidR="00227A17" w:rsidRDefault="00227A17" w:rsidP="00BC3DDD">
      <w:r>
        <w:separator/>
      </w:r>
    </w:p>
  </w:endnote>
  <w:endnote w:type="continuationSeparator" w:id="0">
    <w:p w14:paraId="7C4B4868" w14:textId="77777777" w:rsidR="00227A17" w:rsidRDefault="00227A17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14DAFEBD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77777777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30D" w14:textId="77777777" w:rsidR="00227A17" w:rsidRDefault="00227A17" w:rsidP="00BC3DDD">
      <w:r>
        <w:separator/>
      </w:r>
    </w:p>
  </w:footnote>
  <w:footnote w:type="continuationSeparator" w:id="0">
    <w:p w14:paraId="67440767" w14:textId="77777777" w:rsidR="00227A17" w:rsidRDefault="00227A17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71E"/>
    <w:multiLevelType w:val="hybridMultilevel"/>
    <w:tmpl w:val="599C282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4F1"/>
    <w:multiLevelType w:val="hybridMultilevel"/>
    <w:tmpl w:val="2264A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765F"/>
    <w:multiLevelType w:val="hybridMultilevel"/>
    <w:tmpl w:val="F4060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06FB"/>
    <w:multiLevelType w:val="hybridMultilevel"/>
    <w:tmpl w:val="3D7C528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6616D"/>
    <w:multiLevelType w:val="hybridMultilevel"/>
    <w:tmpl w:val="A2F89826"/>
    <w:lvl w:ilvl="0" w:tplc="2878EF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59A1E0B"/>
    <w:multiLevelType w:val="hybridMultilevel"/>
    <w:tmpl w:val="0922D010"/>
    <w:lvl w:ilvl="0" w:tplc="2878EF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DDD"/>
    <w:multiLevelType w:val="hybridMultilevel"/>
    <w:tmpl w:val="3F423432"/>
    <w:lvl w:ilvl="0" w:tplc="018CC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4FB1"/>
    <w:multiLevelType w:val="hybridMultilevel"/>
    <w:tmpl w:val="63C85E68"/>
    <w:lvl w:ilvl="0" w:tplc="8E1430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847F0A"/>
    <w:multiLevelType w:val="hybridMultilevel"/>
    <w:tmpl w:val="08564C1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56ED7C32"/>
    <w:multiLevelType w:val="hybridMultilevel"/>
    <w:tmpl w:val="9518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42274"/>
    <w:multiLevelType w:val="hybridMultilevel"/>
    <w:tmpl w:val="F4109032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2DAB"/>
    <w:multiLevelType w:val="hybridMultilevel"/>
    <w:tmpl w:val="7D2C9E90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24656"/>
    <w:multiLevelType w:val="hybridMultilevel"/>
    <w:tmpl w:val="2B0A6A58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05B00"/>
    <w:multiLevelType w:val="hybridMultilevel"/>
    <w:tmpl w:val="BA5044B8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7D4F255A"/>
    <w:multiLevelType w:val="hybridMultilevel"/>
    <w:tmpl w:val="5A46ABE6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31A0"/>
    <w:multiLevelType w:val="hybridMultilevel"/>
    <w:tmpl w:val="CD724892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F6E1C"/>
    <w:multiLevelType w:val="hybridMultilevel"/>
    <w:tmpl w:val="A4F03CCE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73664">
    <w:abstractNumId w:val="27"/>
  </w:num>
  <w:num w:numId="2" w16cid:durableId="1591431516">
    <w:abstractNumId w:val="20"/>
  </w:num>
  <w:num w:numId="3" w16cid:durableId="463547753">
    <w:abstractNumId w:val="18"/>
  </w:num>
  <w:num w:numId="4" w16cid:durableId="886837919">
    <w:abstractNumId w:val="2"/>
  </w:num>
  <w:num w:numId="5" w16cid:durableId="1690794184">
    <w:abstractNumId w:val="1"/>
  </w:num>
  <w:num w:numId="6" w16cid:durableId="749810310">
    <w:abstractNumId w:val="34"/>
  </w:num>
  <w:num w:numId="7" w16cid:durableId="438180613">
    <w:abstractNumId w:val="21"/>
  </w:num>
  <w:num w:numId="8" w16cid:durableId="730037818">
    <w:abstractNumId w:val="17"/>
  </w:num>
  <w:num w:numId="9" w16cid:durableId="1564632777">
    <w:abstractNumId w:val="37"/>
  </w:num>
  <w:num w:numId="10" w16cid:durableId="2012684826">
    <w:abstractNumId w:val="33"/>
  </w:num>
  <w:num w:numId="11" w16cid:durableId="1921477794">
    <w:abstractNumId w:val="31"/>
  </w:num>
  <w:num w:numId="12" w16cid:durableId="1291937865">
    <w:abstractNumId w:val="14"/>
  </w:num>
  <w:num w:numId="13" w16cid:durableId="1119683089">
    <w:abstractNumId w:val="3"/>
  </w:num>
  <w:num w:numId="14" w16cid:durableId="1559709124">
    <w:abstractNumId w:val="19"/>
  </w:num>
  <w:num w:numId="15" w16cid:durableId="803088173">
    <w:abstractNumId w:val="10"/>
  </w:num>
  <w:num w:numId="16" w16cid:durableId="993752384">
    <w:abstractNumId w:val="6"/>
  </w:num>
  <w:num w:numId="17" w16cid:durableId="298804392">
    <w:abstractNumId w:val="35"/>
  </w:num>
  <w:num w:numId="18" w16cid:durableId="1093472260">
    <w:abstractNumId w:val="38"/>
  </w:num>
  <w:num w:numId="19" w16cid:durableId="605188228">
    <w:abstractNumId w:val="12"/>
  </w:num>
  <w:num w:numId="20" w16cid:durableId="1800218544">
    <w:abstractNumId w:val="25"/>
  </w:num>
  <w:num w:numId="21" w16cid:durableId="80759374">
    <w:abstractNumId w:val="16"/>
  </w:num>
  <w:num w:numId="22" w16cid:durableId="2058778744">
    <w:abstractNumId w:val="23"/>
  </w:num>
  <w:num w:numId="23" w16cid:durableId="199174105">
    <w:abstractNumId w:val="26"/>
  </w:num>
  <w:num w:numId="24" w16cid:durableId="380135210">
    <w:abstractNumId w:val="28"/>
  </w:num>
  <w:num w:numId="25" w16cid:durableId="377124784">
    <w:abstractNumId w:val="7"/>
  </w:num>
  <w:num w:numId="26" w16cid:durableId="54084097">
    <w:abstractNumId w:val="5"/>
  </w:num>
  <w:num w:numId="27" w16cid:durableId="2122336092">
    <w:abstractNumId w:val="0"/>
  </w:num>
  <w:num w:numId="28" w16cid:durableId="264383233">
    <w:abstractNumId w:val="13"/>
  </w:num>
  <w:num w:numId="29" w16cid:durableId="1482044998">
    <w:abstractNumId w:val="15"/>
  </w:num>
  <w:num w:numId="30" w16cid:durableId="637228784">
    <w:abstractNumId w:val="4"/>
  </w:num>
  <w:num w:numId="31" w16cid:durableId="578751111">
    <w:abstractNumId w:val="24"/>
  </w:num>
  <w:num w:numId="32" w16cid:durableId="741876583">
    <w:abstractNumId w:val="8"/>
  </w:num>
  <w:num w:numId="33" w16cid:durableId="283968039">
    <w:abstractNumId w:val="41"/>
  </w:num>
  <w:num w:numId="34" w16cid:durableId="32578063">
    <w:abstractNumId w:val="22"/>
  </w:num>
  <w:num w:numId="35" w16cid:durableId="2093164220">
    <w:abstractNumId w:val="40"/>
  </w:num>
  <w:num w:numId="36" w16cid:durableId="1637443756">
    <w:abstractNumId w:val="39"/>
  </w:num>
  <w:num w:numId="37" w16cid:durableId="1179193262">
    <w:abstractNumId w:val="36"/>
  </w:num>
  <w:num w:numId="38" w16cid:durableId="488055175">
    <w:abstractNumId w:val="30"/>
  </w:num>
  <w:num w:numId="39" w16cid:durableId="1509715032">
    <w:abstractNumId w:val="32"/>
  </w:num>
  <w:num w:numId="40" w16cid:durableId="1269047398">
    <w:abstractNumId w:val="29"/>
  </w:num>
  <w:num w:numId="41" w16cid:durableId="1728724277">
    <w:abstractNumId w:val="11"/>
  </w:num>
  <w:num w:numId="42" w16cid:durableId="16325913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26F06"/>
    <w:rsid w:val="00030983"/>
    <w:rsid w:val="000314DD"/>
    <w:rsid w:val="0004080D"/>
    <w:rsid w:val="000429CD"/>
    <w:rsid w:val="00066FFF"/>
    <w:rsid w:val="00074FA2"/>
    <w:rsid w:val="00076341"/>
    <w:rsid w:val="000B0809"/>
    <w:rsid w:val="000B1C25"/>
    <w:rsid w:val="000B4CBC"/>
    <w:rsid w:val="000B6CB9"/>
    <w:rsid w:val="000C1C2A"/>
    <w:rsid w:val="000C44EC"/>
    <w:rsid w:val="000C5B3A"/>
    <w:rsid w:val="000E39B4"/>
    <w:rsid w:val="000F160E"/>
    <w:rsid w:val="000F23C4"/>
    <w:rsid w:val="000F56A5"/>
    <w:rsid w:val="00152A15"/>
    <w:rsid w:val="00175241"/>
    <w:rsid w:val="00182611"/>
    <w:rsid w:val="001841E7"/>
    <w:rsid w:val="00192BB7"/>
    <w:rsid w:val="001A3B45"/>
    <w:rsid w:val="001C4D7A"/>
    <w:rsid w:val="001D07A1"/>
    <w:rsid w:val="001F7718"/>
    <w:rsid w:val="00202DE2"/>
    <w:rsid w:val="002231C5"/>
    <w:rsid w:val="00225523"/>
    <w:rsid w:val="00227A17"/>
    <w:rsid w:val="0024309C"/>
    <w:rsid w:val="00255AF5"/>
    <w:rsid w:val="00266655"/>
    <w:rsid w:val="0027354A"/>
    <w:rsid w:val="00283B8F"/>
    <w:rsid w:val="002869DE"/>
    <w:rsid w:val="002B1392"/>
    <w:rsid w:val="003031E6"/>
    <w:rsid w:val="00320E06"/>
    <w:rsid w:val="00331D75"/>
    <w:rsid w:val="003374E9"/>
    <w:rsid w:val="00373381"/>
    <w:rsid w:val="003752A6"/>
    <w:rsid w:val="00376FCD"/>
    <w:rsid w:val="003833B2"/>
    <w:rsid w:val="003A2155"/>
    <w:rsid w:val="003B1B48"/>
    <w:rsid w:val="003C3A55"/>
    <w:rsid w:val="003D26E8"/>
    <w:rsid w:val="003E063D"/>
    <w:rsid w:val="00413E86"/>
    <w:rsid w:val="004245E4"/>
    <w:rsid w:val="00445E4C"/>
    <w:rsid w:val="00481DA9"/>
    <w:rsid w:val="00481EB9"/>
    <w:rsid w:val="0048698B"/>
    <w:rsid w:val="00490105"/>
    <w:rsid w:val="004969A1"/>
    <w:rsid w:val="00496E11"/>
    <w:rsid w:val="005314DA"/>
    <w:rsid w:val="00553947"/>
    <w:rsid w:val="00555DF1"/>
    <w:rsid w:val="00556B05"/>
    <w:rsid w:val="00580ED4"/>
    <w:rsid w:val="00582170"/>
    <w:rsid w:val="00592474"/>
    <w:rsid w:val="005C5F38"/>
    <w:rsid w:val="0061098E"/>
    <w:rsid w:val="00616F39"/>
    <w:rsid w:val="00624530"/>
    <w:rsid w:val="00626350"/>
    <w:rsid w:val="00651BBA"/>
    <w:rsid w:val="00674F11"/>
    <w:rsid w:val="0068178D"/>
    <w:rsid w:val="00683DB8"/>
    <w:rsid w:val="00690277"/>
    <w:rsid w:val="006969C8"/>
    <w:rsid w:val="006A12B8"/>
    <w:rsid w:val="006A414A"/>
    <w:rsid w:val="006A64EA"/>
    <w:rsid w:val="006D49CC"/>
    <w:rsid w:val="006D68B4"/>
    <w:rsid w:val="006E16B2"/>
    <w:rsid w:val="006F609B"/>
    <w:rsid w:val="00711CF4"/>
    <w:rsid w:val="00715476"/>
    <w:rsid w:val="00731C2A"/>
    <w:rsid w:val="00732F1D"/>
    <w:rsid w:val="00743981"/>
    <w:rsid w:val="00754998"/>
    <w:rsid w:val="00755DD3"/>
    <w:rsid w:val="00771FEE"/>
    <w:rsid w:val="00787558"/>
    <w:rsid w:val="007A49F2"/>
    <w:rsid w:val="007A5062"/>
    <w:rsid w:val="007D6BBF"/>
    <w:rsid w:val="007F2C66"/>
    <w:rsid w:val="00801679"/>
    <w:rsid w:val="00810CB1"/>
    <w:rsid w:val="008171D6"/>
    <w:rsid w:val="008227B2"/>
    <w:rsid w:val="00825C13"/>
    <w:rsid w:val="00833BDC"/>
    <w:rsid w:val="00837873"/>
    <w:rsid w:val="008758F4"/>
    <w:rsid w:val="008855A5"/>
    <w:rsid w:val="00891EDF"/>
    <w:rsid w:val="008A0C61"/>
    <w:rsid w:val="008A58CE"/>
    <w:rsid w:val="008B1DB9"/>
    <w:rsid w:val="008B222C"/>
    <w:rsid w:val="008D0763"/>
    <w:rsid w:val="008E63EF"/>
    <w:rsid w:val="00907461"/>
    <w:rsid w:val="00926972"/>
    <w:rsid w:val="009341B4"/>
    <w:rsid w:val="00964E67"/>
    <w:rsid w:val="00986C47"/>
    <w:rsid w:val="0099243C"/>
    <w:rsid w:val="00995B8C"/>
    <w:rsid w:val="009B2B5C"/>
    <w:rsid w:val="009B40FB"/>
    <w:rsid w:val="009D0270"/>
    <w:rsid w:val="009D25BF"/>
    <w:rsid w:val="009E5DED"/>
    <w:rsid w:val="009E6E05"/>
    <w:rsid w:val="009F37B7"/>
    <w:rsid w:val="009F6FC4"/>
    <w:rsid w:val="009F77F3"/>
    <w:rsid w:val="00A10764"/>
    <w:rsid w:val="00A264D0"/>
    <w:rsid w:val="00A36F1A"/>
    <w:rsid w:val="00A41C41"/>
    <w:rsid w:val="00A459C0"/>
    <w:rsid w:val="00A8150D"/>
    <w:rsid w:val="00A8285C"/>
    <w:rsid w:val="00AA3EE7"/>
    <w:rsid w:val="00AB4973"/>
    <w:rsid w:val="00AC7143"/>
    <w:rsid w:val="00AD26DB"/>
    <w:rsid w:val="00AF33E2"/>
    <w:rsid w:val="00AF59D2"/>
    <w:rsid w:val="00AF713A"/>
    <w:rsid w:val="00B04AFA"/>
    <w:rsid w:val="00B2734B"/>
    <w:rsid w:val="00B37EB8"/>
    <w:rsid w:val="00B45333"/>
    <w:rsid w:val="00B5280B"/>
    <w:rsid w:val="00B819A5"/>
    <w:rsid w:val="00B952E5"/>
    <w:rsid w:val="00BB3361"/>
    <w:rsid w:val="00BB347E"/>
    <w:rsid w:val="00BC3DDD"/>
    <w:rsid w:val="00BD640B"/>
    <w:rsid w:val="00BF34E4"/>
    <w:rsid w:val="00C2053F"/>
    <w:rsid w:val="00C21411"/>
    <w:rsid w:val="00C3249D"/>
    <w:rsid w:val="00C57C1C"/>
    <w:rsid w:val="00C60299"/>
    <w:rsid w:val="00C63378"/>
    <w:rsid w:val="00C66B62"/>
    <w:rsid w:val="00C90632"/>
    <w:rsid w:val="00CA0969"/>
    <w:rsid w:val="00CA3122"/>
    <w:rsid w:val="00CC0A22"/>
    <w:rsid w:val="00CC3A30"/>
    <w:rsid w:val="00CC3BC7"/>
    <w:rsid w:val="00CF22B0"/>
    <w:rsid w:val="00CF5481"/>
    <w:rsid w:val="00D02210"/>
    <w:rsid w:val="00D067C2"/>
    <w:rsid w:val="00D07E65"/>
    <w:rsid w:val="00D1651E"/>
    <w:rsid w:val="00D32995"/>
    <w:rsid w:val="00D50D75"/>
    <w:rsid w:val="00D56EF0"/>
    <w:rsid w:val="00D750BD"/>
    <w:rsid w:val="00D85A7C"/>
    <w:rsid w:val="00DB2210"/>
    <w:rsid w:val="00DC0FD4"/>
    <w:rsid w:val="00DC15BE"/>
    <w:rsid w:val="00DD7FBA"/>
    <w:rsid w:val="00DE5323"/>
    <w:rsid w:val="00DF3830"/>
    <w:rsid w:val="00DF4CF1"/>
    <w:rsid w:val="00E04B3F"/>
    <w:rsid w:val="00E243EA"/>
    <w:rsid w:val="00E256F8"/>
    <w:rsid w:val="00E431BE"/>
    <w:rsid w:val="00E519CE"/>
    <w:rsid w:val="00E67155"/>
    <w:rsid w:val="00E93BA3"/>
    <w:rsid w:val="00EA4EB7"/>
    <w:rsid w:val="00EB044D"/>
    <w:rsid w:val="00EC3C92"/>
    <w:rsid w:val="00EC70EC"/>
    <w:rsid w:val="00ED7F19"/>
    <w:rsid w:val="00EE6526"/>
    <w:rsid w:val="00EF5298"/>
    <w:rsid w:val="00F01DCB"/>
    <w:rsid w:val="00F30CDE"/>
    <w:rsid w:val="00F3633B"/>
    <w:rsid w:val="00F41359"/>
    <w:rsid w:val="00F43457"/>
    <w:rsid w:val="00F56876"/>
    <w:rsid w:val="00F629E6"/>
    <w:rsid w:val="00F81FBF"/>
    <w:rsid w:val="00F9271E"/>
    <w:rsid w:val="00F93F4D"/>
    <w:rsid w:val="00FA45C7"/>
    <w:rsid w:val="00FA588D"/>
    <w:rsid w:val="00FB0254"/>
    <w:rsid w:val="00FC0FD0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10CB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58</cp:revision>
  <cp:lastPrinted>2022-04-28T19:05:00Z</cp:lastPrinted>
  <dcterms:created xsi:type="dcterms:W3CDTF">2022-05-20T14:01:00Z</dcterms:created>
  <dcterms:modified xsi:type="dcterms:W3CDTF">2022-09-23T14:39:00Z</dcterms:modified>
</cp:coreProperties>
</file>