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E402" w14:textId="64178D82" w:rsidR="00202DE2" w:rsidRDefault="000F23C4" w:rsidP="00AF59D2">
      <w:pPr>
        <w:widowControl/>
        <w:rPr>
          <w:rFonts w:ascii="Montserrat" w:eastAsiaTheme="minorHAnsi" w:hAnsi="Montserrat" w:cs="ArticulatCFv2-ExtraBold"/>
          <w:b/>
          <w:bCs/>
        </w:rPr>
      </w:pPr>
      <w:bookmarkStart w:id="0" w:name="_Hlk110254041"/>
      <w:r w:rsidRPr="00EB044D">
        <w:rPr>
          <w:rFonts w:ascii="Montserrat" w:eastAsiaTheme="minorHAnsi" w:hAnsi="Montserrat" w:cs="ArticulatCFv2-ExtraBold"/>
          <w:b/>
          <w:bCs/>
        </w:rPr>
        <w:t xml:space="preserve">PURCHASE SPECIFICATIONS FOR </w:t>
      </w:r>
      <w:r w:rsidR="00121D73">
        <w:rPr>
          <w:rFonts w:ascii="Montserrat" w:eastAsiaTheme="minorHAnsi" w:hAnsi="Montserrat" w:cs="ArticulatCFv2-ExtraBold"/>
          <w:b/>
          <w:bCs/>
        </w:rPr>
        <w:t>OCT-401 CHARGING STATION</w:t>
      </w:r>
    </w:p>
    <w:p w14:paraId="4682AD30" w14:textId="6BA7E6CC" w:rsidR="00BF34E4" w:rsidRPr="000B2612" w:rsidRDefault="00EB044D" w:rsidP="00AF59D2">
      <w:pPr>
        <w:widowControl/>
        <w:rPr>
          <w:rFonts w:ascii="Montserrat" w:eastAsiaTheme="minorHAnsi" w:hAnsi="Montserrat" w:cs="ArticulatCFv2-ExtraBold"/>
        </w:rPr>
      </w:pPr>
      <w:r>
        <w:rPr>
          <w:rFonts w:ascii="Montserrat" w:eastAsiaTheme="minorHAnsi" w:hAnsi="Montserrat" w:cs="ArticulatCFv2-ExtraBold"/>
          <w:b/>
          <w:bCs/>
        </w:rPr>
        <w:br/>
      </w:r>
      <w:r w:rsidRPr="000B2612">
        <w:rPr>
          <w:rFonts w:ascii="Montserrat" w:eastAsiaTheme="minorHAnsi" w:hAnsi="Montserrat" w:cs="ArticulatCFv2-ExtraBold"/>
        </w:rPr>
        <w:t>MODEL:</w:t>
      </w:r>
      <w:r w:rsidR="001841E7" w:rsidRPr="000B2612">
        <w:rPr>
          <w:rFonts w:ascii="Montserrat" w:eastAsiaTheme="minorHAnsi" w:hAnsi="Montserrat" w:cs="ArticulatCFv2-ExtraBold"/>
        </w:rPr>
        <w:t xml:space="preserve"> </w:t>
      </w:r>
      <w:r w:rsidR="00121D73">
        <w:rPr>
          <w:rFonts w:ascii="Montserrat" w:eastAsiaTheme="minorHAnsi" w:hAnsi="Montserrat" w:cs="ArticulatCFv2-ExtraBold"/>
        </w:rPr>
        <w:t>OCT-401</w:t>
      </w:r>
    </w:p>
    <w:bookmarkEnd w:id="0"/>
    <w:p w14:paraId="636047BB" w14:textId="77777777" w:rsidR="00A459C0" w:rsidRPr="00EB044D" w:rsidRDefault="00A459C0" w:rsidP="00AF59D2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6F5BD0E2" w14:textId="305C0FE8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0696683" w14:textId="77777777" w:rsidR="00D85A7C" w:rsidRPr="00A10764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A10764">
        <w:rPr>
          <w:rFonts w:ascii="Roboto Light" w:hAnsi="Roboto Light"/>
          <w:sz w:val="22"/>
          <w:szCs w:val="22"/>
        </w:rPr>
        <w:t xml:space="preserve">General </w:t>
      </w:r>
      <w:r w:rsidR="00D85A7C" w:rsidRPr="00A10764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A10764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9B29B07" w14:textId="33E93235" w:rsidR="00033058" w:rsidRDefault="00121D73" w:rsidP="00121D73">
      <w:pPr>
        <w:rPr>
          <w:rFonts w:ascii="Roboto Light" w:hAnsi="Roboto Light" w:cs="Arial"/>
          <w:sz w:val="22"/>
          <w:szCs w:val="22"/>
        </w:rPr>
      </w:pPr>
      <w:r w:rsidRPr="00121D73">
        <w:rPr>
          <w:rFonts w:ascii="Roboto Light" w:hAnsi="Roboto Light" w:cs="Arial"/>
          <w:sz w:val="22"/>
          <w:szCs w:val="22"/>
        </w:rPr>
        <w:t>OCT-401 Charg</w:t>
      </w:r>
      <w:r>
        <w:rPr>
          <w:rFonts w:ascii="Roboto Light" w:hAnsi="Roboto Light" w:cs="Arial"/>
          <w:sz w:val="22"/>
          <w:szCs w:val="22"/>
        </w:rPr>
        <w:t>ing Station</w:t>
      </w:r>
      <w:r w:rsidRPr="00121D73">
        <w:rPr>
          <w:rFonts w:ascii="Roboto Light" w:hAnsi="Roboto Light" w:cs="Arial"/>
          <w:sz w:val="22"/>
          <w:szCs w:val="22"/>
        </w:rPr>
        <w:t xml:space="preserve"> is designed to recha</w:t>
      </w:r>
      <w:r w:rsidR="00033058">
        <w:rPr>
          <w:rFonts w:ascii="Roboto Light" w:hAnsi="Roboto Light" w:cs="Arial"/>
          <w:sz w:val="22"/>
          <w:szCs w:val="22"/>
        </w:rPr>
        <w:t>rge</w:t>
      </w:r>
      <w:r w:rsidRPr="00121D73">
        <w:rPr>
          <w:rFonts w:ascii="Roboto Light" w:hAnsi="Roboto Light" w:cs="Arial"/>
          <w:sz w:val="22"/>
          <w:szCs w:val="22"/>
        </w:rPr>
        <w:t xml:space="preserve"> </w:t>
      </w:r>
      <w:r w:rsidR="00B1134A">
        <w:rPr>
          <w:rFonts w:ascii="Roboto Light" w:hAnsi="Roboto Light" w:cs="Arial"/>
          <w:sz w:val="22"/>
          <w:szCs w:val="22"/>
        </w:rPr>
        <w:t>SP-401</w:t>
      </w:r>
      <w:r w:rsidR="00033058">
        <w:rPr>
          <w:rFonts w:ascii="Roboto Light" w:hAnsi="Roboto Light" w:cs="Arial"/>
          <w:sz w:val="22"/>
          <w:szCs w:val="22"/>
        </w:rPr>
        <w:t xml:space="preserve">portable </w:t>
      </w:r>
      <w:r w:rsidR="00BD4947">
        <w:rPr>
          <w:rFonts w:ascii="Roboto Light" w:hAnsi="Roboto Light" w:cs="Arial"/>
          <w:sz w:val="22"/>
          <w:szCs w:val="22"/>
        </w:rPr>
        <w:t>lighting unit</w:t>
      </w:r>
      <w:r w:rsidRPr="00121D73">
        <w:rPr>
          <w:rFonts w:ascii="Roboto Light" w:hAnsi="Roboto Light" w:cs="Arial"/>
          <w:sz w:val="22"/>
          <w:szCs w:val="22"/>
        </w:rPr>
        <w:t xml:space="preserve">. </w:t>
      </w:r>
      <w:r w:rsidR="00033058">
        <w:rPr>
          <w:rFonts w:ascii="Roboto Light" w:hAnsi="Roboto Light" w:cs="Arial"/>
          <w:sz w:val="22"/>
          <w:szCs w:val="22"/>
        </w:rPr>
        <w:t>OCT-401 shall be able to charge up to 10 x SP-401 lighting units simultaneously.</w:t>
      </w:r>
      <w:r w:rsidR="00D93D61">
        <w:rPr>
          <w:rFonts w:ascii="Roboto Light" w:hAnsi="Roboto Light" w:cs="Arial"/>
          <w:sz w:val="22"/>
          <w:szCs w:val="22"/>
        </w:rPr>
        <w:t xml:space="preserve"> </w:t>
      </w:r>
    </w:p>
    <w:p w14:paraId="05813572" w14:textId="07E1CD28" w:rsidR="00033058" w:rsidRDefault="00033058" w:rsidP="00121D73">
      <w:pPr>
        <w:rPr>
          <w:rFonts w:ascii="Roboto Light" w:hAnsi="Roboto Light" w:cs="Arial"/>
          <w:sz w:val="22"/>
          <w:szCs w:val="22"/>
        </w:rPr>
      </w:pPr>
    </w:p>
    <w:p w14:paraId="7C8820D0" w14:textId="566FD996" w:rsidR="00033058" w:rsidRPr="007472D0" w:rsidRDefault="007472D0" w:rsidP="00121D73">
      <w:pPr>
        <w:rPr>
          <w:rFonts w:ascii="Roboto Light" w:hAnsi="Roboto Light" w:cs="Arial"/>
          <w:b/>
          <w:bCs/>
          <w:sz w:val="22"/>
          <w:szCs w:val="22"/>
        </w:rPr>
      </w:pPr>
      <w:r>
        <w:rPr>
          <w:rFonts w:ascii="Roboto Light" w:hAnsi="Roboto Light" w:cs="Arial"/>
          <w:b/>
          <w:bCs/>
          <w:sz w:val="22"/>
          <w:szCs w:val="22"/>
        </w:rPr>
        <w:t xml:space="preserve">1.0 </w:t>
      </w:r>
      <w:r w:rsidR="00033058" w:rsidRPr="007472D0">
        <w:rPr>
          <w:rFonts w:ascii="Roboto Light" w:hAnsi="Roboto Light" w:cs="Arial"/>
          <w:b/>
          <w:bCs/>
          <w:sz w:val="22"/>
          <w:szCs w:val="22"/>
        </w:rPr>
        <w:t>Physical &amp; Mechanical Parameters</w:t>
      </w:r>
    </w:p>
    <w:p w14:paraId="2F948A77" w14:textId="77777777" w:rsidR="00033058" w:rsidRDefault="00033058" w:rsidP="00121D73">
      <w:pPr>
        <w:rPr>
          <w:rFonts w:ascii="Roboto Light" w:hAnsi="Roboto Light" w:cs="Arial"/>
          <w:sz w:val="22"/>
          <w:szCs w:val="22"/>
        </w:rPr>
      </w:pPr>
    </w:p>
    <w:p w14:paraId="5F4B0C89" w14:textId="71A4828D" w:rsidR="00D93D61" w:rsidRPr="00D93D61" w:rsidRDefault="00D93D61" w:rsidP="00D93D61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 w:rsidRPr="00D93D61">
        <w:rPr>
          <w:rFonts w:ascii="Roboto Light" w:hAnsi="Roboto Light" w:cs="Arial"/>
          <w:sz w:val="22"/>
          <w:szCs w:val="22"/>
        </w:rPr>
        <w:t xml:space="preserve">Shall have </w:t>
      </w:r>
      <w:r w:rsidR="00B1134A">
        <w:rPr>
          <w:rFonts w:ascii="Roboto Light" w:hAnsi="Roboto Light" w:cs="Arial"/>
          <w:sz w:val="22"/>
          <w:szCs w:val="22"/>
        </w:rPr>
        <w:t xml:space="preserve">not more than </w:t>
      </w:r>
      <w:r w:rsidRPr="00D93D61">
        <w:rPr>
          <w:rFonts w:ascii="Roboto Light" w:hAnsi="Roboto Light" w:cs="Arial"/>
          <w:sz w:val="22"/>
          <w:szCs w:val="22"/>
        </w:rPr>
        <w:t>10</w:t>
      </w:r>
      <w:r w:rsidR="00B1134A">
        <w:rPr>
          <w:rFonts w:ascii="Roboto Light" w:hAnsi="Roboto Light" w:cs="Arial"/>
          <w:sz w:val="22"/>
          <w:szCs w:val="22"/>
        </w:rPr>
        <w:t>x</w:t>
      </w:r>
      <w:r w:rsidRPr="00D93D61">
        <w:rPr>
          <w:rFonts w:ascii="Roboto Light" w:hAnsi="Roboto Light" w:cs="Arial"/>
          <w:sz w:val="22"/>
          <w:szCs w:val="22"/>
        </w:rPr>
        <w:t xml:space="preserve"> </w:t>
      </w:r>
      <w:r w:rsidR="00B1134A">
        <w:rPr>
          <w:rFonts w:ascii="Roboto Light" w:hAnsi="Roboto Light" w:cs="Arial"/>
          <w:sz w:val="22"/>
          <w:szCs w:val="22"/>
        </w:rPr>
        <w:t xml:space="preserve">cables and </w:t>
      </w:r>
      <w:r w:rsidRPr="00D93D61">
        <w:rPr>
          <w:rFonts w:ascii="Roboto Light" w:hAnsi="Roboto Light" w:cs="Arial"/>
          <w:sz w:val="22"/>
          <w:szCs w:val="22"/>
        </w:rPr>
        <w:t>charging connectors</w:t>
      </w:r>
      <w:r>
        <w:rPr>
          <w:rFonts w:ascii="Roboto Light" w:hAnsi="Roboto Light" w:cs="Arial"/>
          <w:sz w:val="22"/>
          <w:szCs w:val="22"/>
        </w:rPr>
        <w:t>,</w:t>
      </w:r>
    </w:p>
    <w:p w14:paraId="14B18641" w14:textId="0E975F69" w:rsidR="007472D0" w:rsidRPr="00D93D61" w:rsidRDefault="007472D0" w:rsidP="00D93D61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 w:rsidRPr="00D93D61">
        <w:rPr>
          <w:rFonts w:ascii="Roboto Light" w:hAnsi="Roboto Light" w:cs="Arial"/>
          <w:sz w:val="22"/>
          <w:szCs w:val="22"/>
        </w:rPr>
        <w:t>Shall have protection from short circuit / overload / over voltage / over temperature</w:t>
      </w:r>
      <w:r w:rsidR="00D93D61">
        <w:rPr>
          <w:rFonts w:ascii="Roboto Light" w:hAnsi="Roboto Light" w:cs="Arial"/>
          <w:sz w:val="22"/>
          <w:szCs w:val="22"/>
        </w:rPr>
        <w:t>,</w:t>
      </w:r>
    </w:p>
    <w:p w14:paraId="3E3F35E4" w14:textId="1E714209" w:rsidR="00582170" w:rsidRDefault="007472D0" w:rsidP="00D93D61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 w:rsidRPr="00D93D61">
        <w:rPr>
          <w:rFonts w:ascii="Roboto Light" w:hAnsi="Roboto Light" w:cs="Arial"/>
          <w:sz w:val="22"/>
          <w:szCs w:val="22"/>
        </w:rPr>
        <w:t xml:space="preserve">Body of the OCT-401 shall have </w:t>
      </w:r>
      <w:r w:rsidR="00582170" w:rsidRPr="00D93D61">
        <w:rPr>
          <w:rFonts w:ascii="Roboto Light" w:hAnsi="Roboto Light" w:cs="Arial"/>
          <w:sz w:val="22"/>
          <w:szCs w:val="22"/>
        </w:rPr>
        <w:t>Ingress Protection rating of minimum IP</w:t>
      </w:r>
      <w:r w:rsidR="00033058" w:rsidRPr="00D93D61">
        <w:rPr>
          <w:rFonts w:ascii="Roboto Light" w:hAnsi="Roboto Light" w:cs="Arial"/>
          <w:sz w:val="22"/>
          <w:szCs w:val="22"/>
        </w:rPr>
        <w:t>-</w:t>
      </w:r>
      <w:r w:rsidR="00582170" w:rsidRPr="00D93D61">
        <w:rPr>
          <w:rFonts w:ascii="Roboto Light" w:hAnsi="Roboto Light" w:cs="Arial"/>
          <w:sz w:val="22"/>
          <w:szCs w:val="22"/>
        </w:rPr>
        <w:t>6</w:t>
      </w:r>
      <w:r w:rsidRPr="00D93D61">
        <w:rPr>
          <w:rFonts w:ascii="Roboto Light" w:hAnsi="Roboto Light" w:cs="Arial"/>
          <w:sz w:val="22"/>
          <w:szCs w:val="22"/>
        </w:rPr>
        <w:t>6</w:t>
      </w:r>
      <w:r w:rsidR="00D93D61">
        <w:rPr>
          <w:rFonts w:ascii="Roboto Light" w:hAnsi="Roboto Light" w:cs="Arial"/>
          <w:sz w:val="22"/>
          <w:szCs w:val="22"/>
        </w:rPr>
        <w:t>,</w:t>
      </w:r>
    </w:p>
    <w:p w14:paraId="0B99D572" w14:textId="2D719436" w:rsidR="00582170" w:rsidRDefault="00582170" w:rsidP="00D93D61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 w:rsidRPr="00D93D61">
        <w:rPr>
          <w:rFonts w:ascii="Roboto Light" w:hAnsi="Roboto Light" w:cs="Arial"/>
          <w:sz w:val="22"/>
          <w:szCs w:val="22"/>
        </w:rPr>
        <w:t>Shall be able to operate in the temperature of -20° C to 50° C or better</w:t>
      </w:r>
      <w:r w:rsidR="00F06EAA">
        <w:rPr>
          <w:rFonts w:ascii="Roboto Light" w:hAnsi="Roboto Light" w:cs="Arial"/>
          <w:sz w:val="22"/>
          <w:szCs w:val="22"/>
        </w:rPr>
        <w:t>,</w:t>
      </w:r>
    </w:p>
    <w:p w14:paraId="5DABDE8D" w14:textId="72BD08CF" w:rsidR="00731C18" w:rsidRDefault="00731C18" w:rsidP="00D93D61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have humidity resistance of </w:t>
      </w:r>
      <w:r w:rsidRPr="00731C18">
        <w:rPr>
          <w:rFonts w:ascii="Roboto Light" w:hAnsi="Roboto Light" w:cs="Arial"/>
          <w:sz w:val="22"/>
          <w:szCs w:val="22"/>
        </w:rPr>
        <w:t>20 ~ 90% RH non-condensing</w:t>
      </w:r>
      <w:r w:rsidR="001F0C42">
        <w:rPr>
          <w:rFonts w:ascii="Roboto Light" w:hAnsi="Roboto Light" w:cs="Arial"/>
          <w:sz w:val="22"/>
          <w:szCs w:val="22"/>
        </w:rPr>
        <w:t>,</w:t>
      </w:r>
    </w:p>
    <w:p w14:paraId="7379A6C5" w14:textId="04B1D08A" w:rsidR="00731C18" w:rsidRPr="00731C18" w:rsidRDefault="00731C18" w:rsidP="000A5343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have vibration resistance of </w:t>
      </w:r>
      <w:r w:rsidRPr="00731C18">
        <w:rPr>
          <w:rFonts w:ascii="Roboto Light" w:hAnsi="Roboto Light" w:cs="Arial"/>
          <w:sz w:val="22"/>
          <w:szCs w:val="22"/>
        </w:rPr>
        <w:t>10 ~ 500Hz, 2G 10min./1cycle,</w:t>
      </w:r>
      <w:r>
        <w:rPr>
          <w:rFonts w:ascii="Roboto Light" w:hAnsi="Roboto Light" w:cs="Arial"/>
          <w:sz w:val="22"/>
          <w:szCs w:val="22"/>
        </w:rPr>
        <w:t xml:space="preserve"> </w:t>
      </w:r>
      <w:r w:rsidRPr="00731C18">
        <w:rPr>
          <w:rFonts w:ascii="Roboto Light" w:hAnsi="Roboto Light" w:cs="Arial"/>
          <w:sz w:val="22"/>
          <w:szCs w:val="22"/>
        </w:rPr>
        <w:t>60min. each along X, Y, Z axes</w:t>
      </w:r>
    </w:p>
    <w:p w14:paraId="557E1EC7" w14:textId="1BFB4548" w:rsidR="00582170" w:rsidRDefault="00582170" w:rsidP="0024309C">
      <w:pPr>
        <w:rPr>
          <w:rFonts w:ascii="Roboto Light" w:hAnsi="Roboto Light" w:cs="Arial"/>
          <w:b/>
          <w:bCs/>
          <w:sz w:val="22"/>
          <w:szCs w:val="22"/>
        </w:rPr>
      </w:pPr>
    </w:p>
    <w:p w14:paraId="119DA351" w14:textId="20216A36" w:rsidR="007472D0" w:rsidRDefault="007472D0" w:rsidP="0024309C">
      <w:pPr>
        <w:rPr>
          <w:rFonts w:ascii="Roboto Light" w:hAnsi="Roboto Light" w:cs="Arial"/>
          <w:b/>
          <w:bCs/>
          <w:sz w:val="22"/>
          <w:szCs w:val="22"/>
        </w:rPr>
      </w:pPr>
      <w:r>
        <w:rPr>
          <w:rFonts w:ascii="Roboto Light" w:hAnsi="Roboto Light" w:cs="Arial"/>
          <w:b/>
          <w:bCs/>
          <w:sz w:val="22"/>
          <w:szCs w:val="22"/>
        </w:rPr>
        <w:t>2.0 Electrical Parameters</w:t>
      </w:r>
    </w:p>
    <w:p w14:paraId="3CF45749" w14:textId="1215A740" w:rsidR="007472D0" w:rsidRDefault="007472D0" w:rsidP="0024309C">
      <w:pPr>
        <w:rPr>
          <w:rFonts w:ascii="Roboto Light" w:hAnsi="Roboto Light" w:cs="Arial"/>
          <w:b/>
          <w:bCs/>
          <w:sz w:val="22"/>
          <w:szCs w:val="22"/>
        </w:rPr>
      </w:pPr>
    </w:p>
    <w:p w14:paraId="1848ED17" w14:textId="5CC1FF9E" w:rsidR="00D93D61" w:rsidRDefault="00D93D61" w:rsidP="007472D0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have the following power output parameters:</w:t>
      </w:r>
    </w:p>
    <w:p w14:paraId="42CF1B91" w14:textId="78CB1368" w:rsidR="00D93D61" w:rsidRPr="00D93D61" w:rsidRDefault="00D93D61" w:rsidP="00D93D61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DC voltage of </w:t>
      </w:r>
      <w:r w:rsidRPr="00D93D61">
        <w:rPr>
          <w:rFonts w:ascii="Roboto Light" w:hAnsi="Roboto Light" w:cs="Arial"/>
          <w:sz w:val="22"/>
          <w:szCs w:val="22"/>
        </w:rPr>
        <w:t>24V</w:t>
      </w:r>
    </w:p>
    <w:p w14:paraId="166AB0B3" w14:textId="5D4A1BE4" w:rsidR="00D93D61" w:rsidRPr="00D93D61" w:rsidRDefault="00D93D61" w:rsidP="00D93D61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Rate current of </w:t>
      </w:r>
      <w:r w:rsidRPr="00D93D61">
        <w:rPr>
          <w:rFonts w:ascii="Roboto Light" w:hAnsi="Roboto Light" w:cs="Arial"/>
          <w:sz w:val="22"/>
          <w:szCs w:val="22"/>
        </w:rPr>
        <w:t>10A</w:t>
      </w:r>
    </w:p>
    <w:p w14:paraId="672CC20A" w14:textId="5E9DAEA2" w:rsidR="00D93D61" w:rsidRPr="00D93D61" w:rsidRDefault="00D93D61" w:rsidP="00D93D61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Current range of </w:t>
      </w:r>
      <w:r w:rsidRPr="00D93D61">
        <w:rPr>
          <w:rFonts w:ascii="Roboto Light" w:hAnsi="Roboto Light" w:cs="Arial"/>
          <w:sz w:val="22"/>
          <w:szCs w:val="22"/>
        </w:rPr>
        <w:t>0 - 10A</w:t>
      </w:r>
    </w:p>
    <w:p w14:paraId="3ABA71DA" w14:textId="3919E762" w:rsidR="00D93D61" w:rsidRPr="00D93D61" w:rsidRDefault="00D93D61" w:rsidP="00D93D61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 w:rsidRPr="00D93D61">
        <w:rPr>
          <w:rFonts w:ascii="Roboto Light" w:hAnsi="Roboto Light" w:cs="Arial"/>
          <w:sz w:val="22"/>
          <w:szCs w:val="22"/>
        </w:rPr>
        <w:t xml:space="preserve">Rate power </w:t>
      </w:r>
      <w:r>
        <w:rPr>
          <w:rFonts w:ascii="Roboto Light" w:hAnsi="Roboto Light" w:cs="Arial"/>
          <w:sz w:val="22"/>
          <w:szCs w:val="22"/>
        </w:rPr>
        <w:t xml:space="preserve">of </w:t>
      </w:r>
      <w:r w:rsidRPr="00D93D61">
        <w:rPr>
          <w:rFonts w:ascii="Roboto Light" w:hAnsi="Roboto Light" w:cs="Arial"/>
          <w:sz w:val="22"/>
          <w:szCs w:val="22"/>
        </w:rPr>
        <w:t>240W</w:t>
      </w:r>
    </w:p>
    <w:p w14:paraId="3D21EE91" w14:textId="31CE7557" w:rsidR="00D93D61" w:rsidRDefault="00D93D61" w:rsidP="00D93D61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 w:rsidRPr="00D93D61">
        <w:rPr>
          <w:rFonts w:ascii="Roboto Light" w:hAnsi="Roboto Light" w:cs="Arial"/>
          <w:sz w:val="22"/>
          <w:szCs w:val="22"/>
        </w:rPr>
        <w:t>Connector details shall be made of high performance engineering plastics, copper alloy (gold plated)</w:t>
      </w:r>
    </w:p>
    <w:p w14:paraId="5878632B" w14:textId="1CF5BC1E" w:rsidR="00D93D61" w:rsidRPr="00731C18" w:rsidRDefault="00731C18" w:rsidP="00680DC5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 w:rsidRPr="00731C18">
        <w:rPr>
          <w:rFonts w:ascii="Roboto Light" w:hAnsi="Roboto Light" w:cs="Arial"/>
          <w:sz w:val="22"/>
          <w:szCs w:val="22"/>
        </w:rPr>
        <w:t xml:space="preserve">Charging time of up to 16 hours or </w:t>
      </w:r>
      <w:r>
        <w:rPr>
          <w:rFonts w:ascii="Roboto Light" w:hAnsi="Roboto Light" w:cs="Arial"/>
          <w:sz w:val="22"/>
          <w:szCs w:val="22"/>
        </w:rPr>
        <w:t xml:space="preserve">up to </w:t>
      </w:r>
      <w:r w:rsidRPr="00731C18">
        <w:rPr>
          <w:rFonts w:ascii="Roboto Light" w:hAnsi="Roboto Light" w:cs="Arial"/>
          <w:sz w:val="22"/>
          <w:szCs w:val="22"/>
        </w:rPr>
        <w:t>8 hours in fast mode</w:t>
      </w:r>
      <w:r>
        <w:rPr>
          <w:rFonts w:ascii="Roboto Light" w:hAnsi="Roboto Light" w:cs="Arial"/>
          <w:sz w:val="22"/>
          <w:szCs w:val="22"/>
        </w:rPr>
        <w:t>.</w:t>
      </w:r>
    </w:p>
    <w:p w14:paraId="791E9C7C" w14:textId="77777777" w:rsidR="00D93D61" w:rsidRDefault="00D93D61" w:rsidP="007472D0">
      <w:pPr>
        <w:rPr>
          <w:rFonts w:ascii="Roboto Light" w:hAnsi="Roboto Light" w:cs="Arial"/>
          <w:sz w:val="22"/>
          <w:szCs w:val="22"/>
        </w:rPr>
      </w:pPr>
    </w:p>
    <w:p w14:paraId="43F7411E" w14:textId="33CEB520" w:rsidR="00731C18" w:rsidRDefault="00731C18" w:rsidP="00731C18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have the following power input parameters:</w:t>
      </w:r>
    </w:p>
    <w:p w14:paraId="69BF8357" w14:textId="463D8C18" w:rsidR="00731C18" w:rsidRPr="00731C18" w:rsidRDefault="00731C18" w:rsidP="00731C18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731C18">
        <w:rPr>
          <w:rFonts w:ascii="Roboto Light" w:hAnsi="Roboto Light" w:cs="Arial"/>
          <w:sz w:val="22"/>
          <w:szCs w:val="22"/>
        </w:rPr>
        <w:t>Voltage range of 88 ~ 264VAC, or 124 ~ 370VDC</w:t>
      </w:r>
    </w:p>
    <w:p w14:paraId="0C900C2E" w14:textId="37AEC9D5" w:rsidR="00D93D61" w:rsidRPr="00731C18" w:rsidRDefault="00731C18" w:rsidP="00731C18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731C18">
        <w:rPr>
          <w:rFonts w:ascii="Roboto Light" w:hAnsi="Roboto Light" w:cs="Arial"/>
          <w:sz w:val="22"/>
          <w:szCs w:val="22"/>
        </w:rPr>
        <w:t xml:space="preserve">Frequency range of </w:t>
      </w:r>
      <w:r w:rsidR="00D93D61" w:rsidRPr="00731C18">
        <w:rPr>
          <w:rFonts w:ascii="Roboto Light" w:hAnsi="Roboto Light" w:cs="Arial"/>
          <w:sz w:val="22"/>
          <w:szCs w:val="22"/>
        </w:rPr>
        <w:t>47 ~ 63Hz</w:t>
      </w:r>
    </w:p>
    <w:p w14:paraId="22D45511" w14:textId="423451DB" w:rsidR="00D93D61" w:rsidRPr="00731C18" w:rsidRDefault="00731C18" w:rsidP="00731C18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731C18">
        <w:rPr>
          <w:rFonts w:ascii="Roboto Light" w:hAnsi="Roboto Light" w:cs="Arial"/>
          <w:sz w:val="22"/>
          <w:szCs w:val="22"/>
        </w:rPr>
        <w:t>AC current of 3.6A/115VAC, or 1.8A/230VAC</w:t>
      </w:r>
    </w:p>
    <w:p w14:paraId="6EC2C7B7" w14:textId="7610039C" w:rsidR="00445E4C" w:rsidRPr="0048698B" w:rsidRDefault="00445E4C" w:rsidP="00192BB7">
      <w:pPr>
        <w:rPr>
          <w:rFonts w:ascii="Roboto Light" w:hAnsi="Roboto Light" w:cs="Arial"/>
          <w:sz w:val="22"/>
          <w:szCs w:val="22"/>
        </w:rPr>
      </w:pPr>
    </w:p>
    <w:sectPr w:rsidR="00445E4C" w:rsidRPr="0048698B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9FF3" w14:textId="77777777" w:rsidR="00392E8C" w:rsidRDefault="00392E8C" w:rsidP="00BC3DDD">
      <w:r>
        <w:separator/>
      </w:r>
    </w:p>
  </w:endnote>
  <w:endnote w:type="continuationSeparator" w:id="0">
    <w:p w14:paraId="06CB89AC" w14:textId="77777777" w:rsidR="00392E8C" w:rsidRDefault="00392E8C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27AA" w14:textId="77777777" w:rsidR="00392E8C" w:rsidRDefault="00392E8C" w:rsidP="00BC3DDD">
      <w:r>
        <w:separator/>
      </w:r>
    </w:p>
  </w:footnote>
  <w:footnote w:type="continuationSeparator" w:id="0">
    <w:p w14:paraId="701E115B" w14:textId="77777777" w:rsidR="00392E8C" w:rsidRDefault="00392E8C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C3B"/>
    <w:multiLevelType w:val="hybridMultilevel"/>
    <w:tmpl w:val="B4B898D2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15B5"/>
    <w:multiLevelType w:val="hybridMultilevel"/>
    <w:tmpl w:val="8D78964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74F1"/>
    <w:multiLevelType w:val="hybridMultilevel"/>
    <w:tmpl w:val="226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4A3D"/>
    <w:multiLevelType w:val="hybridMultilevel"/>
    <w:tmpl w:val="8B2A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AA6"/>
    <w:multiLevelType w:val="hybridMultilevel"/>
    <w:tmpl w:val="5A52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6FB"/>
    <w:multiLevelType w:val="hybridMultilevel"/>
    <w:tmpl w:val="3D7C528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12DDD"/>
    <w:multiLevelType w:val="hybridMultilevel"/>
    <w:tmpl w:val="3F423432"/>
    <w:lvl w:ilvl="0" w:tplc="018C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4FB1"/>
    <w:multiLevelType w:val="hybridMultilevel"/>
    <w:tmpl w:val="63C85E68"/>
    <w:lvl w:ilvl="0" w:tplc="8E143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47F0A"/>
    <w:multiLevelType w:val="hybridMultilevel"/>
    <w:tmpl w:val="08564C1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6ED7C32"/>
    <w:multiLevelType w:val="hybridMultilevel"/>
    <w:tmpl w:val="951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D4C1EDF"/>
    <w:multiLevelType w:val="hybridMultilevel"/>
    <w:tmpl w:val="0A802DE4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F6E1C"/>
    <w:multiLevelType w:val="hybridMultilevel"/>
    <w:tmpl w:val="A4F03CCE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75598">
    <w:abstractNumId w:val="29"/>
  </w:num>
  <w:num w:numId="2" w16cid:durableId="878013385">
    <w:abstractNumId w:val="22"/>
  </w:num>
  <w:num w:numId="3" w16cid:durableId="1117334259">
    <w:abstractNumId w:val="20"/>
  </w:num>
  <w:num w:numId="4" w16cid:durableId="1126309885">
    <w:abstractNumId w:val="3"/>
  </w:num>
  <w:num w:numId="5" w16cid:durableId="2084524687">
    <w:abstractNumId w:val="2"/>
  </w:num>
  <w:num w:numId="6" w16cid:durableId="1352803888">
    <w:abstractNumId w:val="33"/>
  </w:num>
  <w:num w:numId="7" w16cid:durableId="1287078631">
    <w:abstractNumId w:val="23"/>
  </w:num>
  <w:num w:numId="8" w16cid:durableId="1996756866">
    <w:abstractNumId w:val="19"/>
  </w:num>
  <w:num w:numId="9" w16cid:durableId="662701184">
    <w:abstractNumId w:val="35"/>
  </w:num>
  <w:num w:numId="10" w16cid:durableId="301614216">
    <w:abstractNumId w:val="32"/>
  </w:num>
  <w:num w:numId="11" w16cid:durableId="1593970696">
    <w:abstractNumId w:val="31"/>
  </w:num>
  <w:num w:numId="12" w16cid:durableId="1109475236">
    <w:abstractNumId w:val="16"/>
  </w:num>
  <w:num w:numId="13" w16cid:durableId="318536920">
    <w:abstractNumId w:val="4"/>
  </w:num>
  <w:num w:numId="14" w16cid:durableId="2083791338">
    <w:abstractNumId w:val="21"/>
  </w:num>
  <w:num w:numId="15" w16cid:durableId="8486060">
    <w:abstractNumId w:val="13"/>
  </w:num>
  <w:num w:numId="16" w16cid:durableId="1383291454">
    <w:abstractNumId w:val="9"/>
  </w:num>
  <w:num w:numId="17" w16cid:durableId="1321276691">
    <w:abstractNumId w:val="34"/>
  </w:num>
  <w:num w:numId="18" w16cid:durableId="932739157">
    <w:abstractNumId w:val="36"/>
  </w:num>
  <w:num w:numId="19" w16cid:durableId="1210990075">
    <w:abstractNumId w:val="14"/>
  </w:num>
  <w:num w:numId="20" w16cid:durableId="2019847485">
    <w:abstractNumId w:val="27"/>
  </w:num>
  <w:num w:numId="21" w16cid:durableId="1678969487">
    <w:abstractNumId w:val="18"/>
  </w:num>
  <w:num w:numId="22" w16cid:durableId="247813609">
    <w:abstractNumId w:val="25"/>
  </w:num>
  <w:num w:numId="23" w16cid:durableId="818418351">
    <w:abstractNumId w:val="28"/>
  </w:num>
  <w:num w:numId="24" w16cid:durableId="745884462">
    <w:abstractNumId w:val="30"/>
  </w:num>
  <w:num w:numId="25" w16cid:durableId="1637561572">
    <w:abstractNumId w:val="11"/>
  </w:num>
  <w:num w:numId="26" w16cid:durableId="322663550">
    <w:abstractNumId w:val="7"/>
  </w:num>
  <w:num w:numId="27" w16cid:durableId="238097935">
    <w:abstractNumId w:val="1"/>
  </w:num>
  <w:num w:numId="28" w16cid:durableId="251740831">
    <w:abstractNumId w:val="15"/>
  </w:num>
  <w:num w:numId="29" w16cid:durableId="226646607">
    <w:abstractNumId w:val="17"/>
  </w:num>
  <w:num w:numId="30" w16cid:durableId="640429632">
    <w:abstractNumId w:val="6"/>
  </w:num>
  <w:num w:numId="31" w16cid:durableId="408161222">
    <w:abstractNumId w:val="26"/>
  </w:num>
  <w:num w:numId="32" w16cid:durableId="1844588107">
    <w:abstractNumId w:val="12"/>
  </w:num>
  <w:num w:numId="33" w16cid:durableId="2008433860">
    <w:abstractNumId w:val="38"/>
  </w:num>
  <w:num w:numId="34" w16cid:durableId="582184035">
    <w:abstractNumId w:val="24"/>
  </w:num>
  <w:num w:numId="35" w16cid:durableId="981696224">
    <w:abstractNumId w:val="10"/>
  </w:num>
  <w:num w:numId="36" w16cid:durableId="1752192314">
    <w:abstractNumId w:val="0"/>
  </w:num>
  <w:num w:numId="37" w16cid:durableId="879242113">
    <w:abstractNumId w:val="8"/>
  </w:num>
  <w:num w:numId="38" w16cid:durableId="1956254899">
    <w:abstractNumId w:val="5"/>
  </w:num>
  <w:num w:numId="39" w16cid:durableId="92137657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26F06"/>
    <w:rsid w:val="00030983"/>
    <w:rsid w:val="000314DD"/>
    <w:rsid w:val="00033058"/>
    <w:rsid w:val="000347FB"/>
    <w:rsid w:val="000429CD"/>
    <w:rsid w:val="00066FFF"/>
    <w:rsid w:val="00074FA2"/>
    <w:rsid w:val="00076341"/>
    <w:rsid w:val="000B0809"/>
    <w:rsid w:val="000B2612"/>
    <w:rsid w:val="000B6CB9"/>
    <w:rsid w:val="000C1C2A"/>
    <w:rsid w:val="000C44EC"/>
    <w:rsid w:val="000C5B3A"/>
    <w:rsid w:val="000E39B4"/>
    <w:rsid w:val="000F160E"/>
    <w:rsid w:val="000F23C4"/>
    <w:rsid w:val="000F56A5"/>
    <w:rsid w:val="00121D73"/>
    <w:rsid w:val="00152A15"/>
    <w:rsid w:val="00175241"/>
    <w:rsid w:val="00182611"/>
    <w:rsid w:val="001841E7"/>
    <w:rsid w:val="00192BB7"/>
    <w:rsid w:val="001A3B45"/>
    <w:rsid w:val="001C360A"/>
    <w:rsid w:val="001C4D7A"/>
    <w:rsid w:val="001F0C42"/>
    <w:rsid w:val="001F7718"/>
    <w:rsid w:val="00202DE2"/>
    <w:rsid w:val="002231C5"/>
    <w:rsid w:val="0024309C"/>
    <w:rsid w:val="0027354A"/>
    <w:rsid w:val="00283B8F"/>
    <w:rsid w:val="002869DE"/>
    <w:rsid w:val="002B1392"/>
    <w:rsid w:val="00331D75"/>
    <w:rsid w:val="003374E9"/>
    <w:rsid w:val="00373381"/>
    <w:rsid w:val="003752A6"/>
    <w:rsid w:val="00376FCD"/>
    <w:rsid w:val="003833B2"/>
    <w:rsid w:val="00392E8C"/>
    <w:rsid w:val="003A2155"/>
    <w:rsid w:val="003B1B48"/>
    <w:rsid w:val="003C3A55"/>
    <w:rsid w:val="003D26E8"/>
    <w:rsid w:val="00413E86"/>
    <w:rsid w:val="004245E4"/>
    <w:rsid w:val="00445E4C"/>
    <w:rsid w:val="00455BCD"/>
    <w:rsid w:val="00481DA9"/>
    <w:rsid w:val="00481EB9"/>
    <w:rsid w:val="0048698B"/>
    <w:rsid w:val="00496E11"/>
    <w:rsid w:val="005459A0"/>
    <w:rsid w:val="00553947"/>
    <w:rsid w:val="00555DF1"/>
    <w:rsid w:val="00556B05"/>
    <w:rsid w:val="00580ED4"/>
    <w:rsid w:val="00582170"/>
    <w:rsid w:val="00592474"/>
    <w:rsid w:val="005C5F38"/>
    <w:rsid w:val="0061098E"/>
    <w:rsid w:val="00624530"/>
    <w:rsid w:val="00626350"/>
    <w:rsid w:val="00651BBA"/>
    <w:rsid w:val="0068178D"/>
    <w:rsid w:val="00683DB8"/>
    <w:rsid w:val="00690277"/>
    <w:rsid w:val="006A64EA"/>
    <w:rsid w:val="006D68B4"/>
    <w:rsid w:val="006E16B2"/>
    <w:rsid w:val="006F609B"/>
    <w:rsid w:val="00711CF4"/>
    <w:rsid w:val="00715476"/>
    <w:rsid w:val="00731C18"/>
    <w:rsid w:val="00731C2A"/>
    <w:rsid w:val="00732F1D"/>
    <w:rsid w:val="00743981"/>
    <w:rsid w:val="007472D0"/>
    <w:rsid w:val="00754998"/>
    <w:rsid w:val="00755DD3"/>
    <w:rsid w:val="00771FEE"/>
    <w:rsid w:val="007D6BBF"/>
    <w:rsid w:val="00801679"/>
    <w:rsid w:val="00825C13"/>
    <w:rsid w:val="00833BDC"/>
    <w:rsid w:val="00837873"/>
    <w:rsid w:val="008758F4"/>
    <w:rsid w:val="00891EDF"/>
    <w:rsid w:val="008A0C61"/>
    <w:rsid w:val="008A58CE"/>
    <w:rsid w:val="008B222C"/>
    <w:rsid w:val="008D0763"/>
    <w:rsid w:val="008E63EF"/>
    <w:rsid w:val="009341B4"/>
    <w:rsid w:val="00995B8C"/>
    <w:rsid w:val="009B2B5C"/>
    <w:rsid w:val="009B40FB"/>
    <w:rsid w:val="009E6E05"/>
    <w:rsid w:val="009F6FC4"/>
    <w:rsid w:val="009F77F3"/>
    <w:rsid w:val="00A10764"/>
    <w:rsid w:val="00A264D0"/>
    <w:rsid w:val="00A41C41"/>
    <w:rsid w:val="00A459C0"/>
    <w:rsid w:val="00AA3EE7"/>
    <w:rsid w:val="00AB4973"/>
    <w:rsid w:val="00AC7143"/>
    <w:rsid w:val="00AD26DB"/>
    <w:rsid w:val="00AF59D2"/>
    <w:rsid w:val="00B04AFA"/>
    <w:rsid w:val="00B1134A"/>
    <w:rsid w:val="00B45333"/>
    <w:rsid w:val="00B5280B"/>
    <w:rsid w:val="00B952E5"/>
    <w:rsid w:val="00BB3361"/>
    <w:rsid w:val="00BB347E"/>
    <w:rsid w:val="00BC3DDD"/>
    <w:rsid w:val="00BD4947"/>
    <w:rsid w:val="00BF34E4"/>
    <w:rsid w:val="00C2053F"/>
    <w:rsid w:val="00C3249D"/>
    <w:rsid w:val="00C63378"/>
    <w:rsid w:val="00C66B62"/>
    <w:rsid w:val="00C90632"/>
    <w:rsid w:val="00CA0969"/>
    <w:rsid w:val="00CC0A22"/>
    <w:rsid w:val="00CC3A30"/>
    <w:rsid w:val="00CF5481"/>
    <w:rsid w:val="00D02210"/>
    <w:rsid w:val="00D07E65"/>
    <w:rsid w:val="00D32995"/>
    <w:rsid w:val="00D50D75"/>
    <w:rsid w:val="00D56EF0"/>
    <w:rsid w:val="00D85A7C"/>
    <w:rsid w:val="00D93D61"/>
    <w:rsid w:val="00DA4F8C"/>
    <w:rsid w:val="00DC0FD4"/>
    <w:rsid w:val="00DC15BE"/>
    <w:rsid w:val="00DD7FBA"/>
    <w:rsid w:val="00DE5323"/>
    <w:rsid w:val="00E04B3F"/>
    <w:rsid w:val="00E243EA"/>
    <w:rsid w:val="00E431BE"/>
    <w:rsid w:val="00E67155"/>
    <w:rsid w:val="00EB044D"/>
    <w:rsid w:val="00EC3C92"/>
    <w:rsid w:val="00EC70EC"/>
    <w:rsid w:val="00EE6526"/>
    <w:rsid w:val="00EF5298"/>
    <w:rsid w:val="00F06EAA"/>
    <w:rsid w:val="00F30CDE"/>
    <w:rsid w:val="00F3633B"/>
    <w:rsid w:val="00F56876"/>
    <w:rsid w:val="00F81FBF"/>
    <w:rsid w:val="00F9271E"/>
    <w:rsid w:val="00F93F4D"/>
    <w:rsid w:val="00FA588D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19</cp:revision>
  <cp:lastPrinted>2022-04-28T19:05:00Z</cp:lastPrinted>
  <dcterms:created xsi:type="dcterms:W3CDTF">2022-05-20T14:01:00Z</dcterms:created>
  <dcterms:modified xsi:type="dcterms:W3CDTF">2022-08-23T13:21:00Z</dcterms:modified>
</cp:coreProperties>
</file>